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0" w:rsidRPr="00E21480" w:rsidRDefault="00E21480" w:rsidP="00E214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E21480" w:rsidRPr="00E21480" w:rsidRDefault="00E21480" w:rsidP="00E214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«Березовская школа-интернат, реализующая </w:t>
      </w:r>
    </w:p>
    <w:p w:rsidR="00E21480" w:rsidRPr="00E21480" w:rsidRDefault="00E21480" w:rsidP="00E214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основные общеобразовательные программы»</w:t>
      </w:r>
    </w:p>
    <w:p w:rsidR="00E21480" w:rsidRPr="00E21480" w:rsidRDefault="00E21480" w:rsidP="00E21480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(ГБОУ СО «Березовская школа-интернат»)</w:t>
      </w:r>
    </w:p>
    <w:p w:rsidR="00E21480" w:rsidRPr="00E21480" w:rsidRDefault="00E21480" w:rsidP="00E21480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14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Pr="00E2148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УТВЕРЖДАЮ:</w:t>
      </w:r>
    </w:p>
    <w:p w:rsidR="00E21480" w:rsidRPr="00E21480" w:rsidRDefault="00E21480" w:rsidP="00E214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14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spellStart"/>
      <w:r w:rsidR="002333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И.о</w:t>
      </w:r>
      <w:proofErr w:type="spellEnd"/>
      <w:r w:rsidR="002333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д</w:t>
      </w:r>
      <w:r w:rsidRPr="00E214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иректор</w:t>
      </w:r>
      <w:r w:rsidR="002333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E214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ГБОУ СО </w:t>
      </w:r>
    </w:p>
    <w:p w:rsidR="00E21480" w:rsidRPr="00E21480" w:rsidRDefault="00E21480" w:rsidP="00E214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14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«Березовская школа-интернат»            </w:t>
      </w:r>
    </w:p>
    <w:p w:rsidR="00E21480" w:rsidRPr="00E21480" w:rsidRDefault="00E21480" w:rsidP="00E214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148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_________</w:t>
      </w:r>
      <w:r w:rsidR="0012183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_____</w:t>
      </w:r>
      <w:r w:rsidRPr="00E2148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333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С.В. Кудрявцева</w:t>
      </w:r>
      <w:r w:rsidRPr="00E214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21480" w:rsidRPr="00E21480" w:rsidRDefault="00E21480" w:rsidP="00E21480">
      <w:pPr>
        <w:shd w:val="clear" w:color="auto" w:fill="FFFFFF"/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«_____» __________202</w:t>
      </w:r>
      <w:r w:rsidR="002333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1480" w:rsidRPr="00E21480" w:rsidRDefault="00E21480" w:rsidP="00E21480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1480">
        <w:rPr>
          <w:rFonts w:ascii="Times New Roman" w:eastAsia="Times New Roman" w:hAnsi="Times New Roman" w:cs="Times New Roman"/>
          <w:sz w:val="36"/>
          <w:szCs w:val="36"/>
          <w:lang w:eastAsia="ru-RU"/>
        </w:rPr>
        <w:t>Адаптированная дополнительная общеобразовательная программа художественно-эстетической направленности:</w:t>
      </w: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1480">
        <w:rPr>
          <w:rFonts w:ascii="Times New Roman" w:eastAsia="Times New Roman" w:hAnsi="Times New Roman" w:cs="Times New Roman"/>
          <w:sz w:val="36"/>
          <w:szCs w:val="36"/>
          <w:lang w:eastAsia="ru-RU"/>
        </w:rPr>
        <w:t>кружка «Актёрское мастерство»</w:t>
      </w: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148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="00121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8-14 лет</w:t>
      </w: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С.А., педагог</w:t>
      </w:r>
    </w:p>
    <w:p w:rsidR="00E21480" w:rsidRPr="00E21480" w:rsidRDefault="00E21480" w:rsidP="00E2148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E21480" w:rsidRPr="00E21480" w:rsidRDefault="00E21480" w:rsidP="00E21480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Pr="00E21480" w:rsidRDefault="00E21480" w:rsidP="00E21480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80" w:rsidRDefault="00E21480" w:rsidP="00E21480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D" w:rsidRPr="00E21480" w:rsidRDefault="004D2C7D" w:rsidP="00E21480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6B" w:rsidRPr="00E21480" w:rsidRDefault="00E21480" w:rsidP="00E21480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Монетный, 202</w:t>
      </w:r>
      <w:r w:rsidR="002333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4D6B" w:rsidRPr="00E26550" w:rsidRDefault="00814D6B" w:rsidP="00E26550">
      <w:pPr>
        <w:pStyle w:val="1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8"/>
          <w:szCs w:val="28"/>
        </w:rPr>
        <w:br w:type="page"/>
      </w:r>
      <w:bookmarkStart w:id="0" w:name="_Toc466627873"/>
      <w:r w:rsidRPr="00E26550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</w:p>
    <w:p w:rsidR="00403F65" w:rsidRPr="004D2C7D" w:rsidRDefault="00403F65" w:rsidP="004D2C7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4"/>
          <w:szCs w:val="24"/>
        </w:rPr>
        <w:t xml:space="preserve">           </w:t>
      </w:r>
      <w:r w:rsidRPr="004D2C7D">
        <w:rPr>
          <w:rStyle w:val="fontstyle11"/>
          <w:color w:val="auto"/>
          <w:sz w:val="24"/>
          <w:szCs w:val="24"/>
        </w:rPr>
        <w:t>Социальная адаптация и интеграция детей с особенностями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развития ведется в разных направлениях, в том числе и через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привлечение детей к различным видам творческой деятельности, таким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как: музыка, изобразительная деятельность, театр, ритмика.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Детский театр оказывает существенное воспитательное и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образовательное воздействие на детей, способствует возникновению у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ребе</w:t>
      </w:r>
      <w:r w:rsidR="007D7D13" w:rsidRPr="004D2C7D">
        <w:rPr>
          <w:rStyle w:val="fontstyle11"/>
          <w:color w:val="auto"/>
          <w:sz w:val="24"/>
          <w:szCs w:val="24"/>
        </w:rPr>
        <w:t xml:space="preserve">нка потребности в </w:t>
      </w:r>
      <w:r w:rsidRPr="004D2C7D">
        <w:rPr>
          <w:rStyle w:val="fontstyle11"/>
          <w:color w:val="auto"/>
          <w:sz w:val="24"/>
          <w:szCs w:val="24"/>
        </w:rPr>
        <w:t>саморазвитии, самовыражении и самопознании.</w:t>
      </w:r>
      <w:r w:rsidRPr="004D2C7D">
        <w:rPr>
          <w:sz w:val="24"/>
          <w:szCs w:val="24"/>
        </w:rPr>
        <w:t xml:space="preserve"> </w:t>
      </w:r>
    </w:p>
    <w:p w:rsidR="00403F65" w:rsidRPr="004D2C7D" w:rsidRDefault="00403F65" w:rsidP="004D2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C7D">
        <w:rPr>
          <w:rStyle w:val="fontstyle11"/>
          <w:color w:val="auto"/>
          <w:sz w:val="24"/>
          <w:szCs w:val="24"/>
        </w:rPr>
        <w:t>Практика доказывает, дети, получившие эстетическое воспитание,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оказываются более развитыми, серьезными и восприимчивыми к учебе,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ни более эмоционально приподняты. Также повышение культурного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уровня детей способствует созданию в семье благоприятной атмосферы.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Особенно это важно для семей, воспитывающих детей с инвалидностью и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11"/>
          <w:color w:val="auto"/>
          <w:sz w:val="24"/>
          <w:szCs w:val="24"/>
        </w:rPr>
        <w:t>нарушениями развития.</w:t>
      </w:r>
    </w:p>
    <w:p w:rsidR="004D2C7D" w:rsidRDefault="00403F65" w:rsidP="004D2C7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D2C7D">
        <w:rPr>
          <w:rStyle w:val="fontstyle01"/>
          <w:color w:val="auto"/>
        </w:rPr>
        <w:t>Объединяя в себе все виды искусства, театр дает возможность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говорить с детьми не только о его истории, но и о живописи, об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архитектуре, истории костюма и декоративно-прикладном искусстве.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Работа над спектаклем объединяет детей, дает понятие о чувстве</w:t>
      </w:r>
      <w:r w:rsidRPr="004D2C7D">
        <w:rPr>
          <w:sz w:val="24"/>
          <w:szCs w:val="24"/>
        </w:rPr>
        <w:br/>
      </w:r>
      <w:r w:rsidRPr="004D2C7D">
        <w:rPr>
          <w:rStyle w:val="fontstyle01"/>
          <w:color w:val="auto"/>
        </w:rPr>
        <w:t>партнерства, взаимовыручке, снимает скованность, ускоряет процесс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овладения навыками публичных выступлений, помогает перешагнуть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через «я стесняюсь», поверить в себя. Особенно это актуально для детей с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ослабленным здоровьем, с отклонениями в развитии, для замкнутых и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неуверенных в себе детей.</w:t>
      </w:r>
      <w:r w:rsidRPr="004D2C7D">
        <w:rPr>
          <w:sz w:val="24"/>
          <w:szCs w:val="24"/>
        </w:rPr>
        <w:t xml:space="preserve"> </w:t>
      </w:r>
    </w:p>
    <w:p w:rsidR="00403F65" w:rsidRPr="004D2C7D" w:rsidRDefault="00403F65" w:rsidP="004D2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C7D">
        <w:rPr>
          <w:rStyle w:val="fontstyle01"/>
          <w:color w:val="auto"/>
        </w:rPr>
        <w:t>Театр выступает в качестве мощного средства педагогической и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психологической коррекции, а также воспитания творческой личности.</w:t>
      </w:r>
      <w:r w:rsid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Театр развивает фантазию и воображение, способствует развитию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высших психических функций и является важным средством активизации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познавательной деятельности. Участвуя в театрализованных играх, дети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знакомятся с окружающим миром через образы, краски, звуки, узнают</w:t>
      </w:r>
      <w:r w:rsidRPr="004D2C7D">
        <w:rPr>
          <w:sz w:val="24"/>
          <w:szCs w:val="24"/>
        </w:rPr>
        <w:t xml:space="preserve"> </w:t>
      </w:r>
      <w:r w:rsidRPr="004D2C7D">
        <w:rPr>
          <w:rStyle w:val="fontstyle01"/>
          <w:color w:val="auto"/>
        </w:rPr>
        <w:t>много новых слов, понятий и терминов.</w:t>
      </w:r>
    </w:p>
    <w:p w:rsidR="00814D6B" w:rsidRPr="004D2C7D" w:rsidRDefault="00814D6B" w:rsidP="004D2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C7D">
        <w:rPr>
          <w:rFonts w:ascii="Times New Roman" w:hAnsi="Times New Roman" w:cs="Times New Roman"/>
          <w:sz w:val="24"/>
          <w:szCs w:val="24"/>
        </w:rPr>
        <w:t>Поэтому главная задача педагога дополнительного образования – развивать творческие способности детей, сохраняя их непосредственность и индивидуальность. При этом очень важно дать ребенку свободу для импровизации, чтобы развить его самостоятельность и укрепить веру в собственные силы.</w:t>
      </w:r>
    </w:p>
    <w:p w:rsidR="00814D6B" w:rsidRPr="004D2C7D" w:rsidRDefault="00814D6B" w:rsidP="004D2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C7D">
        <w:rPr>
          <w:rFonts w:ascii="Times New Roman" w:hAnsi="Times New Roman" w:cs="Times New Roman"/>
          <w:sz w:val="24"/>
          <w:szCs w:val="24"/>
        </w:rPr>
        <w:t>Театрализованная деятельность отлично подходит для этих целей, так как является синтетическим и коллективным видом творчества, который дает возможность развить и проявить пластические, пантомимические, артикуляционные и хореографические навыки ребенка.</w:t>
      </w:r>
    </w:p>
    <w:p w:rsidR="00814D6B" w:rsidRPr="004D2C7D" w:rsidRDefault="00814D6B" w:rsidP="004D2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C7D">
        <w:rPr>
          <w:rFonts w:ascii="Times New Roman" w:hAnsi="Times New Roman" w:cs="Times New Roman"/>
          <w:sz w:val="24"/>
          <w:szCs w:val="24"/>
        </w:rPr>
        <w:t>Особую роль театрализованная деятельность</w:t>
      </w:r>
      <w:r w:rsidR="00E91CB5" w:rsidRPr="004D2C7D">
        <w:rPr>
          <w:rFonts w:ascii="Times New Roman" w:hAnsi="Times New Roman" w:cs="Times New Roman"/>
          <w:sz w:val="24"/>
          <w:szCs w:val="24"/>
        </w:rPr>
        <w:t xml:space="preserve"> играет в образовании детей 8-14</w:t>
      </w:r>
      <w:r w:rsidRPr="004D2C7D">
        <w:rPr>
          <w:rFonts w:ascii="Times New Roman" w:hAnsi="Times New Roman" w:cs="Times New Roman"/>
          <w:sz w:val="24"/>
          <w:szCs w:val="24"/>
        </w:rPr>
        <w:t xml:space="preserve"> лет, так как в этом возрасте формируется самооценка ребенка и многие личностные качества.</w:t>
      </w:r>
    </w:p>
    <w:p w:rsidR="00814D6B" w:rsidRPr="004D2C7D" w:rsidRDefault="00814D6B" w:rsidP="004D2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C7D">
        <w:rPr>
          <w:rFonts w:ascii="Times New Roman" w:hAnsi="Times New Roman" w:cs="Times New Roman"/>
          <w:sz w:val="24"/>
          <w:szCs w:val="24"/>
        </w:rPr>
        <w:t>Отличием данной программы от уже существующих является то, что она рассчитана на детей с ОВЗ.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У таких детей очень часто наблюдаются нарушения всех сторон психической деятельности: внимания, памяти, мышления, речи,</w:t>
      </w:r>
      <w:bookmarkStart w:id="1" w:name="_Toc466627880"/>
      <w:r w:rsidRPr="004D2C7D">
        <w:rPr>
          <w:rFonts w:ascii="Times New Roman" w:hAnsi="Times New Roman" w:cs="Times New Roman"/>
          <w:sz w:val="24"/>
          <w:szCs w:val="24"/>
        </w:rPr>
        <w:t xml:space="preserve"> моторики, эмоциональной сферы.</w:t>
      </w:r>
    </w:p>
    <w:p w:rsidR="004D2C7D" w:rsidRDefault="004D2C7D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D6B" w:rsidRPr="00E26550" w:rsidRDefault="00814D6B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4D2C7D" w:rsidRPr="004D2C7D" w:rsidRDefault="00814D6B" w:rsidP="004D2C7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26550">
        <w:rPr>
          <w:rFonts w:ascii="Times New Roman" w:hAnsi="Times New Roman"/>
          <w:sz w:val="24"/>
          <w:szCs w:val="24"/>
        </w:rPr>
        <w:t>Рабочая программа дополнительного образования реализуется по направлению разв</w:t>
      </w:r>
      <w:r w:rsidR="00E21480" w:rsidRPr="00E26550">
        <w:rPr>
          <w:rFonts w:ascii="Times New Roman" w:hAnsi="Times New Roman"/>
          <w:sz w:val="24"/>
          <w:szCs w:val="24"/>
        </w:rPr>
        <w:t>ития личности «общекультурное».</w:t>
      </w:r>
    </w:p>
    <w:p w:rsidR="00814D6B" w:rsidRPr="00E26550" w:rsidRDefault="00814D6B" w:rsidP="00E26550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6550">
        <w:rPr>
          <w:rFonts w:ascii="Times New Roman" w:hAnsi="Times New Roman"/>
          <w:b/>
          <w:bCs/>
          <w:sz w:val="24"/>
          <w:szCs w:val="24"/>
        </w:rPr>
        <w:t>Новизна программы</w:t>
      </w:r>
    </w:p>
    <w:p w:rsidR="00814D6B" w:rsidRPr="00E26550" w:rsidRDefault="00814D6B" w:rsidP="00E265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26550">
        <w:rPr>
          <w:rFonts w:ascii="Times New Roman" w:hAnsi="Times New Roman"/>
          <w:sz w:val="24"/>
          <w:szCs w:val="24"/>
        </w:rPr>
        <w:t xml:space="preserve">Новизной программы является </w:t>
      </w:r>
      <w:proofErr w:type="spellStart"/>
      <w:r w:rsidRPr="00E26550">
        <w:rPr>
          <w:rFonts w:ascii="Times New Roman" w:hAnsi="Times New Roman"/>
          <w:iCs/>
          <w:sz w:val="24"/>
          <w:szCs w:val="24"/>
        </w:rPr>
        <w:t>деятельностный</w:t>
      </w:r>
      <w:proofErr w:type="spellEnd"/>
      <w:r w:rsidRPr="00E26550">
        <w:rPr>
          <w:rFonts w:ascii="Times New Roman" w:hAnsi="Times New Roman"/>
          <w:iCs/>
          <w:sz w:val="24"/>
          <w:szCs w:val="24"/>
        </w:rPr>
        <w:t xml:space="preserve"> </w:t>
      </w:r>
      <w:r w:rsidRPr="00E26550">
        <w:rPr>
          <w:rFonts w:ascii="Times New Roman" w:hAnsi="Times New Roman"/>
          <w:sz w:val="24"/>
          <w:szCs w:val="24"/>
        </w:rPr>
        <w:t xml:space="preserve">подход к воспитанию и развитию подростка средствами театра, где школьник выступает в роли художника, </w:t>
      </w:r>
      <w:r w:rsidRPr="00E26550">
        <w:rPr>
          <w:rFonts w:ascii="Times New Roman" w:hAnsi="Times New Roman"/>
          <w:spacing w:val="1"/>
          <w:sz w:val="24"/>
          <w:szCs w:val="24"/>
        </w:rPr>
        <w:t xml:space="preserve">исполнителя, режиссера, композитора спектакля; </w:t>
      </w:r>
      <w:r w:rsidRPr="00E26550">
        <w:rPr>
          <w:rFonts w:ascii="Times New Roman" w:hAnsi="Times New Roman"/>
          <w:iCs/>
          <w:spacing w:val="1"/>
          <w:sz w:val="24"/>
          <w:szCs w:val="24"/>
        </w:rPr>
        <w:t xml:space="preserve">принцип креативности - </w:t>
      </w:r>
      <w:r w:rsidRPr="00E26550">
        <w:rPr>
          <w:rFonts w:ascii="Times New Roman" w:hAnsi="Times New Roman"/>
          <w:spacing w:val="1"/>
          <w:sz w:val="24"/>
          <w:szCs w:val="24"/>
        </w:rPr>
        <w:t xml:space="preserve">предполагает максимальную </w:t>
      </w:r>
      <w:r w:rsidRPr="00E26550">
        <w:rPr>
          <w:rFonts w:ascii="Times New Roman" w:hAnsi="Times New Roman"/>
          <w:spacing w:val="-1"/>
          <w:sz w:val="24"/>
          <w:szCs w:val="24"/>
        </w:rPr>
        <w:t>ориентацию на творчество ребенка, на развитие его психофизических ощущений, раскрепощение личности.</w:t>
      </w:r>
    </w:p>
    <w:p w:rsidR="00814D6B" w:rsidRPr="00E26550" w:rsidRDefault="00814D6B" w:rsidP="00E26550">
      <w:pPr>
        <w:pStyle w:val="a6"/>
        <w:ind w:firstLine="709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E26550">
        <w:rPr>
          <w:rFonts w:ascii="Times New Roman" w:hAnsi="Times New Roman"/>
          <w:b/>
          <w:spacing w:val="2"/>
          <w:sz w:val="24"/>
          <w:szCs w:val="24"/>
        </w:rPr>
        <w:lastRenderedPageBreak/>
        <w:t xml:space="preserve">Актуальность </w:t>
      </w:r>
    </w:p>
    <w:p w:rsidR="00814D6B" w:rsidRPr="00E26550" w:rsidRDefault="00814D6B" w:rsidP="00E26550">
      <w:pPr>
        <w:pStyle w:val="a6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26550">
        <w:rPr>
          <w:rFonts w:ascii="Times New Roman" w:hAnsi="Times New Roman"/>
          <w:spacing w:val="2"/>
          <w:sz w:val="24"/>
          <w:szCs w:val="24"/>
        </w:rPr>
        <w:t xml:space="preserve">Программы обусловлена потребностью общества в развитии </w:t>
      </w:r>
      <w:r w:rsidRPr="00E26550">
        <w:rPr>
          <w:rFonts w:ascii="Times New Roman" w:hAnsi="Times New Roman"/>
          <w:sz w:val="24"/>
          <w:szCs w:val="24"/>
        </w:rPr>
        <w:t xml:space="preserve">нравственных, эстетических качеств личности человека. Именно средствами театральной </w:t>
      </w:r>
      <w:r w:rsidRPr="00E26550">
        <w:rPr>
          <w:rFonts w:ascii="Times New Roman" w:hAnsi="Times New Roman"/>
          <w:spacing w:val="1"/>
          <w:sz w:val="24"/>
          <w:szCs w:val="24"/>
        </w:rPr>
        <w:t xml:space="preserve">деятельности возможно формирование социально активной творческой личности, </w:t>
      </w:r>
      <w:r w:rsidRPr="00E26550">
        <w:rPr>
          <w:rFonts w:ascii="Times New Roman" w:hAnsi="Times New Roman"/>
          <w:spacing w:val="-1"/>
          <w:sz w:val="24"/>
          <w:szCs w:val="24"/>
        </w:rPr>
        <w:t>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814D6B" w:rsidRPr="00E26550" w:rsidRDefault="00814D6B" w:rsidP="00E26550">
      <w:pPr>
        <w:pStyle w:val="a6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E26550">
        <w:rPr>
          <w:rFonts w:ascii="Times New Roman" w:hAnsi="Times New Roman"/>
          <w:b/>
          <w:spacing w:val="3"/>
          <w:sz w:val="24"/>
          <w:szCs w:val="24"/>
        </w:rPr>
        <w:t>Педагогическая целесообразность</w:t>
      </w:r>
      <w:r w:rsidRPr="00E26550">
        <w:rPr>
          <w:rFonts w:ascii="Times New Roman" w:hAnsi="Times New Roman"/>
          <w:spacing w:val="3"/>
          <w:sz w:val="24"/>
          <w:szCs w:val="24"/>
        </w:rPr>
        <w:t>.</w:t>
      </w:r>
    </w:p>
    <w:p w:rsidR="00814D6B" w:rsidRPr="00E26550" w:rsidRDefault="00814D6B" w:rsidP="00E265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26550">
        <w:rPr>
          <w:rFonts w:ascii="Times New Roman" w:hAnsi="Times New Roman"/>
          <w:spacing w:val="3"/>
          <w:sz w:val="24"/>
          <w:szCs w:val="24"/>
        </w:rPr>
        <w:t xml:space="preserve">Данная программа </w:t>
      </w:r>
      <w:r w:rsidR="00E91CB5" w:rsidRPr="00E26550">
        <w:rPr>
          <w:rFonts w:ascii="Times New Roman" w:hAnsi="Times New Roman"/>
          <w:spacing w:val="3"/>
          <w:sz w:val="24"/>
          <w:szCs w:val="24"/>
        </w:rPr>
        <w:t>рассчитана для школьников 8 - 14</w:t>
      </w:r>
      <w:r w:rsidRPr="00E26550">
        <w:rPr>
          <w:rFonts w:ascii="Times New Roman" w:hAnsi="Times New Roman"/>
          <w:spacing w:val="3"/>
          <w:sz w:val="24"/>
          <w:szCs w:val="24"/>
        </w:rPr>
        <w:t xml:space="preserve"> лет и обуслов</w:t>
      </w:r>
      <w:r w:rsidRPr="00E26550">
        <w:rPr>
          <w:rFonts w:ascii="Times New Roman" w:hAnsi="Times New Roman"/>
          <w:sz w:val="24"/>
          <w:szCs w:val="24"/>
        </w:rPr>
        <w:t>лена их возрастными особенностями: разносторонними интересами,</w:t>
      </w:r>
      <w:r w:rsidRPr="00E26550">
        <w:rPr>
          <w:rFonts w:ascii="Times New Roman" w:hAnsi="Times New Roman"/>
          <w:sz w:val="24"/>
          <w:szCs w:val="24"/>
        </w:rPr>
        <w:br/>
      </w:r>
      <w:r w:rsidRPr="00E26550">
        <w:rPr>
          <w:rFonts w:ascii="Times New Roman" w:hAnsi="Times New Roman"/>
          <w:spacing w:val="-1"/>
          <w:sz w:val="24"/>
          <w:szCs w:val="24"/>
        </w:rPr>
        <w:t xml:space="preserve">любознательностью, увлеченностью, инициативностью. Данная программа, призвана </w:t>
      </w:r>
      <w:r w:rsidR="00121830" w:rsidRPr="00E26550">
        <w:rPr>
          <w:rFonts w:ascii="Times New Roman" w:hAnsi="Times New Roman"/>
          <w:spacing w:val="-2"/>
          <w:sz w:val="24"/>
          <w:szCs w:val="24"/>
        </w:rPr>
        <w:t>расширить творческий</w:t>
      </w:r>
      <w:r w:rsidRPr="00E26550">
        <w:rPr>
          <w:rFonts w:ascii="Times New Roman" w:hAnsi="Times New Roman"/>
          <w:spacing w:val="-2"/>
          <w:sz w:val="24"/>
          <w:szCs w:val="24"/>
        </w:rPr>
        <w:t xml:space="preserve"> потенциал </w:t>
      </w:r>
      <w:r w:rsidR="00121830">
        <w:rPr>
          <w:rFonts w:ascii="Times New Roman" w:hAnsi="Times New Roman"/>
          <w:spacing w:val="-2"/>
          <w:sz w:val="24"/>
          <w:szCs w:val="24"/>
        </w:rPr>
        <w:t>ребенка, обогатить словарный</w:t>
      </w:r>
      <w:r w:rsidRPr="00E26550">
        <w:rPr>
          <w:rFonts w:ascii="Times New Roman" w:hAnsi="Times New Roman"/>
          <w:spacing w:val="-2"/>
          <w:sz w:val="24"/>
          <w:szCs w:val="24"/>
        </w:rPr>
        <w:t xml:space="preserve"> запас, сформировать </w:t>
      </w:r>
      <w:r w:rsidRPr="00E26550">
        <w:rPr>
          <w:rFonts w:ascii="Times New Roman" w:hAnsi="Times New Roman"/>
          <w:spacing w:val="-1"/>
          <w:sz w:val="24"/>
          <w:szCs w:val="24"/>
        </w:rPr>
        <w:t>нравственно - эстетические чувства.</w:t>
      </w:r>
      <w:r w:rsidRPr="00E26550">
        <w:rPr>
          <w:rFonts w:ascii="Times New Roman" w:hAnsi="Times New Roman"/>
          <w:sz w:val="24"/>
          <w:szCs w:val="24"/>
        </w:rPr>
        <w:t xml:space="preserve"> </w:t>
      </w:r>
    </w:p>
    <w:p w:rsidR="00814D6B" w:rsidRPr="00E26550" w:rsidRDefault="00814D6B" w:rsidP="00E2655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6550">
        <w:rPr>
          <w:rFonts w:ascii="Times New Roman" w:hAnsi="Times New Roman"/>
          <w:b/>
          <w:sz w:val="24"/>
          <w:szCs w:val="24"/>
        </w:rPr>
        <w:t>Цель программы.</w:t>
      </w:r>
    </w:p>
    <w:p w:rsidR="00814D6B" w:rsidRPr="00E26550" w:rsidRDefault="00121830" w:rsidP="00E265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26550">
        <w:rPr>
          <w:rFonts w:ascii="Times New Roman" w:hAnsi="Times New Roman"/>
          <w:bCs/>
          <w:sz w:val="24"/>
          <w:szCs w:val="24"/>
        </w:rPr>
        <w:t>Обеспечить системный</w:t>
      </w:r>
      <w:r w:rsidR="00814D6B" w:rsidRPr="00E26550">
        <w:rPr>
          <w:rFonts w:ascii="Times New Roman" w:hAnsi="Times New Roman"/>
          <w:sz w:val="24"/>
          <w:szCs w:val="24"/>
        </w:rPr>
        <w:t xml:space="preserve">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С</w:t>
      </w:r>
      <w:r w:rsidR="00814D6B" w:rsidRPr="00E26550">
        <w:rPr>
          <w:rFonts w:ascii="Times New Roman" w:hAnsi="Times New Roman"/>
          <w:spacing w:val="-1"/>
          <w:sz w:val="24"/>
          <w:szCs w:val="24"/>
        </w:rPr>
        <w:t>формировать устойчивый интерес к искусству.</w:t>
      </w:r>
    </w:p>
    <w:p w:rsidR="00814D6B" w:rsidRPr="00E26550" w:rsidRDefault="00814D6B" w:rsidP="00E26550">
      <w:pPr>
        <w:pStyle w:val="a6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26550">
        <w:rPr>
          <w:rFonts w:ascii="Times New Roman" w:hAnsi="Times New Roman"/>
          <w:b/>
          <w:spacing w:val="-1"/>
          <w:sz w:val="24"/>
          <w:szCs w:val="24"/>
        </w:rPr>
        <w:t xml:space="preserve">Задачи:  </w:t>
      </w:r>
    </w:p>
    <w:p w:rsidR="00814D6B" w:rsidRPr="00120EB4" w:rsidRDefault="00814D6B" w:rsidP="00E26550">
      <w:pPr>
        <w:pStyle w:val="a6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0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Социализация:</w:t>
      </w:r>
    </w:p>
    <w:p w:rsidR="00814D6B" w:rsidRPr="00E26550" w:rsidRDefault="00814D6B" w:rsidP="00E26550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и овладение навыками межличностного общения и сотрудничества, развитие самоуважения и взаимоуважения </w:t>
      </w:r>
      <w:r w:rsidR="001218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</w:t>
      </w: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</w:t>
      </w:r>
      <w:r w:rsidR="001218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</w:t>
      </w: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щихся;</w:t>
      </w:r>
    </w:p>
    <w:p w:rsidR="00814D6B" w:rsidRPr="00E26550" w:rsidRDefault="00814D6B" w:rsidP="00E26550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активизация познавательных интересов - ученье с увлечением;</w:t>
      </w:r>
    </w:p>
    <w:p w:rsidR="00814D6B" w:rsidRPr="00E26550" w:rsidRDefault="00814D6B" w:rsidP="00E26550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основных высших физических функций: внимания, памяти, мышления, воображения;</w:t>
      </w:r>
    </w:p>
    <w:p w:rsidR="00814D6B" w:rsidRPr="00E26550" w:rsidRDefault="00814D6B" w:rsidP="00E26550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самостоятельности и ответственности, развитие самоконтроля.</w:t>
      </w:r>
    </w:p>
    <w:p w:rsidR="00814D6B" w:rsidRPr="00120EB4" w:rsidRDefault="00814D6B" w:rsidP="00E26550">
      <w:pPr>
        <w:pStyle w:val="a6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0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Эмоционально - личностная сфера:</w:t>
      </w:r>
    </w:p>
    <w:p w:rsidR="00814D6B" w:rsidRPr="00E26550" w:rsidRDefault="00814D6B" w:rsidP="00E26550">
      <w:pPr>
        <w:pStyle w:val="a6"/>
        <w:numPr>
          <w:ilvl w:val="0"/>
          <w:numId w:val="2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коррекция страхов;</w:t>
      </w:r>
    </w:p>
    <w:p w:rsidR="00814D6B" w:rsidRPr="00E26550" w:rsidRDefault="00814D6B" w:rsidP="00E26550">
      <w:pPr>
        <w:pStyle w:val="a6"/>
        <w:numPr>
          <w:ilvl w:val="0"/>
          <w:numId w:val="2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овладение навыками внутреннего раскрепощения;</w:t>
      </w:r>
    </w:p>
    <w:p w:rsidR="00814D6B" w:rsidRPr="00E26550" w:rsidRDefault="00814D6B" w:rsidP="00E26550">
      <w:pPr>
        <w:pStyle w:val="a6"/>
        <w:numPr>
          <w:ilvl w:val="0"/>
          <w:numId w:val="2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самопознания и овладение навыками </w:t>
      </w:r>
      <w:proofErr w:type="spellStart"/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саморегуляции</w:t>
      </w:r>
      <w:proofErr w:type="spellEnd"/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814D6B" w:rsidRPr="00E26550" w:rsidRDefault="00814D6B" w:rsidP="00E26550">
      <w:pPr>
        <w:pStyle w:val="a6"/>
        <w:numPr>
          <w:ilvl w:val="0"/>
          <w:numId w:val="2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воображения;</w:t>
      </w:r>
    </w:p>
    <w:p w:rsidR="00814D6B" w:rsidRPr="00E26550" w:rsidRDefault="00814D6B" w:rsidP="00E26550">
      <w:pPr>
        <w:pStyle w:val="a6"/>
        <w:numPr>
          <w:ilvl w:val="0"/>
          <w:numId w:val="2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драматургического мышления.</w:t>
      </w:r>
    </w:p>
    <w:p w:rsidR="00814D6B" w:rsidRPr="00120EB4" w:rsidRDefault="00814D6B" w:rsidP="00E26550">
      <w:pPr>
        <w:pStyle w:val="a6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0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Технические навыки:</w:t>
      </w:r>
    </w:p>
    <w:p w:rsidR="00814D6B" w:rsidRPr="00E26550" w:rsidRDefault="00814D6B" w:rsidP="00E26550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формирование грамотного </w:t>
      </w:r>
      <w:proofErr w:type="spellStart"/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звукопроизношения:</w:t>
      </w:r>
    </w:p>
    <w:p w:rsidR="00814D6B" w:rsidRPr="00E26550" w:rsidRDefault="00814D6B" w:rsidP="00E26550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обучение </w:t>
      </w:r>
      <w:r w:rsidR="00121830"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владению навыками</w:t>
      </w: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правильного дыхания;</w:t>
      </w:r>
    </w:p>
    <w:p w:rsidR="00814D6B" w:rsidRPr="00E26550" w:rsidRDefault="00814D6B" w:rsidP="00E26550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обучение владению навыками верной артикуляции;</w:t>
      </w:r>
    </w:p>
    <w:p w:rsidR="00814D6B" w:rsidRPr="00E26550" w:rsidRDefault="00814D6B" w:rsidP="00E26550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26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владению навыками дикционного звукопроизн</w:t>
      </w:r>
      <w:r w:rsidR="00B64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ошения.</w:t>
      </w:r>
    </w:p>
    <w:p w:rsidR="00814D6B" w:rsidRPr="00E26550" w:rsidRDefault="00814D6B" w:rsidP="00E2655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2" w:name="_Toc466627881"/>
      <w:r w:rsidRPr="00E26550">
        <w:rPr>
          <w:rFonts w:ascii="Times New Roman" w:hAnsi="Times New Roman"/>
          <w:b/>
        </w:rPr>
        <w:t xml:space="preserve">Условия реализации программы </w:t>
      </w:r>
      <w:bookmarkEnd w:id="2"/>
    </w:p>
    <w:p w:rsidR="00E26550" w:rsidRPr="00E26550" w:rsidRDefault="00E26550" w:rsidP="00E26550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дополнительная общеобразовательная программа кружка «Актёрское мастерство» </w:t>
      </w:r>
      <w:r w:rsidRPr="00E26550">
        <w:rPr>
          <w:rFonts w:ascii="Times New Roman" w:hAnsi="Times New Roman" w:cs="Times New Roman"/>
          <w:sz w:val="24"/>
          <w:szCs w:val="24"/>
          <w:lang w:eastAsia="en-US"/>
        </w:rPr>
        <w:t>разработана для занятий с обучающимися с ОВЗ</w:t>
      </w:r>
      <w:r w:rsidR="00B6445E">
        <w:rPr>
          <w:rFonts w:ascii="Times New Roman" w:hAnsi="Times New Roman" w:cs="Times New Roman"/>
          <w:sz w:val="24"/>
          <w:szCs w:val="24"/>
          <w:lang w:eastAsia="en-US"/>
        </w:rPr>
        <w:t xml:space="preserve"> (интеллектуальными нарушениями)</w:t>
      </w:r>
      <w:r w:rsidRPr="00E26550">
        <w:rPr>
          <w:rFonts w:ascii="Times New Roman" w:hAnsi="Times New Roman" w:cs="Times New Roman"/>
          <w:sz w:val="24"/>
          <w:szCs w:val="24"/>
          <w:lang w:eastAsia="en-US"/>
        </w:rPr>
        <w:t xml:space="preserve"> во второй половине дня во внеурочной деятельности в соответствии со следующей нормативной документацией: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left="1418" w:right="-25" w:hanging="1156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</w:t>
      </w:r>
    </w:p>
    <w:p w:rsidR="00121830" w:rsidRPr="00121830" w:rsidRDefault="00121830" w:rsidP="00121830">
      <w:pPr>
        <w:tabs>
          <w:tab w:val="left" w:pos="567"/>
        </w:tabs>
        <w:suppressAutoHyphens w:val="0"/>
        <w:spacing w:after="0" w:line="240" w:lineRule="auto"/>
        <w:ind w:right="-25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right="-25" w:hanging="11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до 2030 года.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right="-25" w:hanging="11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 – нравственного развития и воспитания личности гражданина</w:t>
      </w:r>
    </w:p>
    <w:p w:rsidR="00121830" w:rsidRPr="00121830" w:rsidRDefault="00121830" w:rsidP="00121830">
      <w:pPr>
        <w:tabs>
          <w:tab w:val="left" w:pos="567"/>
        </w:tabs>
        <w:suppressAutoHyphens w:val="0"/>
        <w:spacing w:after="0" w:line="240" w:lineRule="auto"/>
        <w:ind w:right="-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left="567" w:right="-25" w:hanging="283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России от 09.11.2018 № 196 «Об утверждении</w:t>
      </w:r>
    </w:p>
    <w:p w:rsidR="00121830" w:rsidRPr="00121830" w:rsidRDefault="00121830" w:rsidP="00121830">
      <w:pPr>
        <w:tabs>
          <w:tab w:val="left" w:pos="567"/>
        </w:tabs>
        <w:suppressAutoHyphens w:val="0"/>
        <w:spacing w:after="0" w:line="240" w:lineRule="auto"/>
        <w:ind w:right="-25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организации и осуществления образовательной деятельности по дополнительным общеобразовательным программам».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left="567" w:right="-25" w:hanging="283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Приказ от 30 сентября 2020 г.№533 «О внесении изменений в порядок организации и</w:t>
      </w:r>
    </w:p>
    <w:p w:rsidR="00121830" w:rsidRPr="00121830" w:rsidRDefault="00121830" w:rsidP="00121830">
      <w:pPr>
        <w:tabs>
          <w:tab w:val="left" w:pos="567"/>
        </w:tabs>
        <w:suppressAutoHyphens w:val="0"/>
        <w:spacing w:after="0" w:line="240" w:lineRule="auto"/>
        <w:ind w:right="-25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осуществления образовательной деятельности по дополнительным общеобразовательным</w:t>
      </w:r>
      <w:r w:rsidRPr="00121830">
        <w:rPr>
          <w:rFonts w:cs="Times New Roman"/>
          <w:color w:val="000000"/>
          <w:lang w:eastAsia="en-US"/>
        </w:rPr>
        <w:t xml:space="preserve"> </w:t>
      </w:r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программам, утвержденный приказом Министерства просвещения Российской Федерации от</w:t>
      </w:r>
      <w:r w:rsidRPr="00121830">
        <w:rPr>
          <w:rFonts w:cs="Times New Roman"/>
          <w:color w:val="000000"/>
          <w:lang w:eastAsia="en-US"/>
        </w:rPr>
        <w:t xml:space="preserve"> </w:t>
      </w:r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 ноября 2018 г.№196».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left="567" w:right="-25" w:hanging="283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Главного государственного врача РФ от 28.09.2020 № 28 «Об</w:t>
      </w:r>
    </w:p>
    <w:p w:rsidR="00121830" w:rsidRPr="00121830" w:rsidRDefault="00121830" w:rsidP="00121830">
      <w:pPr>
        <w:tabs>
          <w:tab w:val="left" w:pos="567"/>
        </w:tabs>
        <w:suppressAutoHyphens w:val="0"/>
        <w:spacing w:after="0" w:line="240" w:lineRule="auto"/>
        <w:ind w:right="-25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left="567" w:right="-25" w:hanging="283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врача РФ от 28.01.2021 № 2 «Об</w:t>
      </w:r>
    </w:p>
    <w:p w:rsidR="00121830" w:rsidRPr="00121830" w:rsidRDefault="00121830" w:rsidP="00121830">
      <w:pPr>
        <w:tabs>
          <w:tab w:val="left" w:pos="567"/>
        </w:tabs>
        <w:suppressAutoHyphens w:val="0"/>
        <w:spacing w:after="0" w:line="240" w:lineRule="auto"/>
        <w:ind w:right="-25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санитарных правил и норм </w:t>
      </w:r>
      <w:proofErr w:type="spellStart"/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(таблица 6.6 </w:t>
      </w:r>
      <w:proofErr w:type="spellStart"/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1.2.3685-21).</w:t>
      </w:r>
      <w:r w:rsidRPr="001218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left="567" w:right="-25" w:hanging="283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Методические рекомендации </w:t>
      </w:r>
      <w:proofErr w:type="spellStart"/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России от 20.03.2020 по реализации</w:t>
      </w:r>
    </w:p>
    <w:p w:rsidR="00121830" w:rsidRPr="00121830" w:rsidRDefault="00121830" w:rsidP="00121830">
      <w:pPr>
        <w:tabs>
          <w:tab w:val="left" w:pos="567"/>
        </w:tabs>
        <w:suppressAutoHyphens w:val="0"/>
        <w:spacing w:after="0" w:line="240" w:lineRule="auto"/>
        <w:ind w:right="-25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образовательных программ начального общего, основного общего, среднего общего</w:t>
      </w:r>
      <w:r w:rsidRPr="00121830">
        <w:rPr>
          <w:rFonts w:cs="Times New Roman"/>
          <w:color w:val="000000"/>
          <w:lang w:eastAsia="en-US"/>
        </w:rPr>
        <w:br/>
      </w:r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образования, образовательных программ среднего профессионального образования и</w:t>
      </w:r>
      <w:r w:rsidRPr="00121830">
        <w:rPr>
          <w:rFonts w:cs="Times New Roman"/>
          <w:color w:val="000000"/>
          <w:lang w:eastAsia="en-US"/>
        </w:rPr>
        <w:br/>
      </w:r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дополнительных общеобразовательных программ с применением электронного обучения и</w:t>
      </w:r>
      <w:r w:rsidRPr="00121830">
        <w:rPr>
          <w:rFonts w:cs="Times New Roman"/>
          <w:color w:val="000000"/>
          <w:lang w:eastAsia="en-US"/>
        </w:rPr>
        <w:t xml:space="preserve"> </w:t>
      </w:r>
      <w:r w:rsidRPr="001218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дистанционных образовательных технологий.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left="1418" w:right="-25" w:hanging="1156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реализации Адаптированных дополнительных</w:t>
      </w:r>
    </w:p>
    <w:p w:rsidR="00121830" w:rsidRPr="00121830" w:rsidRDefault="00121830" w:rsidP="00121830">
      <w:pPr>
        <w:tabs>
          <w:tab w:val="left" w:pos="567"/>
        </w:tabs>
        <w:suppressAutoHyphens w:val="0"/>
        <w:spacing w:after="0" w:line="240" w:lineRule="auto"/>
        <w:ind w:right="-25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программ, способствующих социально-психологической реабилитации, профессиональному самоопределению детей с ОВЗ, включая детей инвалидов, с учетом их особых образовательных потребностей (Приложение к письму Министерства образования и науки РФ</w:t>
      </w:r>
      <w:r w:rsidRPr="001218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29.03.2016г. №ВК-641/09 «О</w:t>
      </w:r>
      <w:r w:rsidRPr="00121830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методических рекомендаций».</w:t>
      </w:r>
      <w:r w:rsidRPr="00121830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121830" w:rsidRPr="00121830" w:rsidRDefault="00121830" w:rsidP="00121830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left="0" w:right="-25" w:firstLine="284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en-US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государственного бюджетного общеобразовательного учреждения Свердловской</w:t>
      </w:r>
      <w:r>
        <w:rPr>
          <w:rFonts w:ascii="Times New Roman" w:eastAsia="Wingdings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«Березовская школа-интернат», реализующая адаптированные основные общеобразовательные программы» (ГБОУ СО «Березовская школа-интернат»).</w:t>
      </w:r>
    </w:p>
    <w:p w:rsidR="005C394F" w:rsidRPr="00B319FB" w:rsidRDefault="00121830" w:rsidP="00B319FB">
      <w:pPr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ind w:right="-25" w:hanging="1156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en-US"/>
        </w:rPr>
      </w:pPr>
      <w:r w:rsidRPr="0012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</w:t>
      </w:r>
      <w:r w:rsidR="00E95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образовательного учреждения.</w:t>
      </w:r>
    </w:p>
    <w:p w:rsidR="00814D6B" w:rsidRPr="00E26550" w:rsidRDefault="00814D6B" w:rsidP="00E26550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550">
        <w:rPr>
          <w:rFonts w:ascii="Times New Roman" w:hAnsi="Times New Roman"/>
          <w:sz w:val="24"/>
          <w:szCs w:val="24"/>
        </w:rPr>
        <w:t>Содержание программы</w:t>
      </w:r>
    </w:p>
    <w:p w:rsidR="00900D56" w:rsidRPr="00E26550" w:rsidRDefault="00F2086A" w:rsidP="00900D5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состоит из четырёх разделов, работа над которыми продолжается парал</w:t>
      </w:r>
      <w:r w:rsidR="00E21480"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лельно в течение учебного года.</w:t>
      </w:r>
    </w:p>
    <w:p w:rsidR="00F2086A" w:rsidRPr="00E26550" w:rsidRDefault="00C06ABA" w:rsidP="00E2655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 раздел</w:t>
      </w:r>
    </w:p>
    <w:p w:rsidR="00F2086A" w:rsidRPr="00E26550" w:rsidRDefault="00F2086A" w:rsidP="00E26550">
      <w:pPr>
        <w:widowControl w:val="0"/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«Основы театральной культуры». </w:t>
      </w: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Данный раздел призван познакомить </w:t>
      </w:r>
      <w:r w:rsidR="00121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</w:t>
      </w:r>
      <w:r w:rsidR="00121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щихся с театром, как видом искусства: дать понятие, узнать, что даёт театральное искусство в формировании личности. </w:t>
      </w: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включает в себя беседы, видео просмотры и аудио прослушивание.</w:t>
      </w: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F2086A" w:rsidRPr="00E26550" w:rsidRDefault="00F2086A" w:rsidP="00E26550">
      <w:pPr>
        <w:widowControl w:val="0"/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Задачи.</w:t>
      </w:r>
    </w:p>
    <w:p w:rsidR="00F2086A" w:rsidRPr="00E26550" w:rsidRDefault="00F2086A" w:rsidP="00E26550">
      <w:pPr>
        <w:widowControl w:val="0"/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Совершенствовать художественный вкус </w:t>
      </w:r>
      <w:r w:rsidR="00121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</w:t>
      </w:r>
      <w:r w:rsidR="00121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щихся, воспитывать их нравственные и эстетические чувства, научи</w:t>
      </w:r>
      <w:r w:rsidR="00E26550"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ть чувствовать и ценить красоту</w:t>
      </w:r>
      <w:r w:rsidR="00C06A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F2086A" w:rsidRPr="00E26550" w:rsidRDefault="00C06ABA" w:rsidP="00E2655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 раздел</w:t>
      </w:r>
    </w:p>
    <w:p w:rsidR="00F2086A" w:rsidRPr="00E26550" w:rsidRDefault="00F2086A" w:rsidP="00E2655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  <w:r w:rsidRPr="00E265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</w:t>
      </w:r>
      <w:r w:rsidRPr="00E265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Ритмопластика»</w:t>
      </w:r>
      <w:r w:rsidRPr="00E265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Раздел включает в себя ритмические, музыкальные, пластические игры и упражнения, призванные обеспечить развитие естественных психомоторных способностей </w:t>
      </w:r>
      <w:r w:rsidR="00C06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E265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уча</w:t>
      </w:r>
      <w:r w:rsidR="00C06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E265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щихся, развитие свободы и выразительности телодвижений.</w:t>
      </w:r>
    </w:p>
    <w:p w:rsidR="00F2086A" w:rsidRPr="00E26550" w:rsidRDefault="00F2086A" w:rsidP="00E2655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Задачи</w:t>
      </w:r>
    </w:p>
    <w:p w:rsidR="00F2086A" w:rsidRPr="00E26550" w:rsidRDefault="00F2086A" w:rsidP="00E26550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запоминать заданные позы и образно передавать их; развивать способность искренне верить в любую воображаемую ситуацию.</w:t>
      </w:r>
    </w:p>
    <w:p w:rsidR="00F2086A" w:rsidRPr="00E26550" w:rsidRDefault="00F2086A" w:rsidP="00E26550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легко, ритмично и выразительно двигаться под музыку, четко выполнять танцевальные движения, творчески исполнять знакомые движения в свободных плясках, импровизациях, играх.</w:t>
      </w:r>
    </w:p>
    <w:p w:rsidR="00F2086A" w:rsidRPr="00E26550" w:rsidRDefault="00F2086A" w:rsidP="00E2655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3 раздел.</w:t>
      </w:r>
    </w:p>
    <w:p w:rsidR="00F2086A" w:rsidRPr="00E26550" w:rsidRDefault="00F2086A" w:rsidP="00E2655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E2655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«Культура </w:t>
      </w:r>
      <w:r w:rsidRPr="00E2655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 xml:space="preserve">и </w:t>
      </w:r>
      <w:r w:rsidRPr="00E2655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техника речи, мимики, эмоций, жестов»</w:t>
      </w:r>
      <w:r w:rsidRPr="00E26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объединяет игры и упражнения, направленные на развитие дыхания и свободы речевого аппарата, умение владеть мелкой мускулатурой лица, правильной артикуляцией, чёткой дикцией, разнообразной интонацией. Сюда включены игры со словами</w:t>
      </w: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развивающие связную </w:t>
      </w: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образную речь, творческую фантазию, умение сочинять небольшие рассказы и сказки, подбирать простейшие рифмы.</w:t>
      </w:r>
    </w:p>
    <w:p w:rsidR="00F2086A" w:rsidRPr="00E26550" w:rsidRDefault="00F2086A" w:rsidP="00E2655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Задачи</w:t>
      </w:r>
    </w:p>
    <w:p w:rsidR="00F2086A" w:rsidRPr="00E26550" w:rsidRDefault="00F2086A" w:rsidP="00E26550">
      <w:pPr>
        <w:numPr>
          <w:ilvl w:val="0"/>
          <w:numId w:val="8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26550">
        <w:rPr>
          <w:rFonts w:ascii="Times New Roman" w:hAnsi="Times New Roman" w:cs="Times New Roman"/>
          <w:sz w:val="24"/>
          <w:szCs w:val="24"/>
          <w:lang w:eastAsia="en-US"/>
        </w:rPr>
        <w:t>Развивать умение распознавать основные человеческие эмоции (радость, страх и др.) по определенным признакам.</w:t>
      </w:r>
    </w:p>
    <w:p w:rsidR="00F2086A" w:rsidRPr="00E26550" w:rsidRDefault="00F2086A" w:rsidP="00E26550">
      <w:pPr>
        <w:numPr>
          <w:ilvl w:val="0"/>
          <w:numId w:val="8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26550">
        <w:rPr>
          <w:rFonts w:ascii="Times New Roman" w:hAnsi="Times New Roman" w:cs="Times New Roman"/>
          <w:sz w:val="24"/>
          <w:szCs w:val="24"/>
          <w:lang w:eastAsia="en-US"/>
        </w:rPr>
        <w:t>Обучать элементам художественно-образных выразительных средств (интонации, мимике и пантомиме).</w:t>
      </w:r>
    </w:p>
    <w:p w:rsidR="00F2086A" w:rsidRPr="00E26550" w:rsidRDefault="00F2086A" w:rsidP="00E26550">
      <w:pPr>
        <w:numPr>
          <w:ilvl w:val="0"/>
          <w:numId w:val="8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26550">
        <w:rPr>
          <w:rFonts w:ascii="Times New Roman" w:hAnsi="Times New Roman" w:cs="Times New Roman"/>
          <w:sz w:val="24"/>
          <w:szCs w:val="24"/>
          <w:lang w:eastAsia="en-US"/>
        </w:rPr>
        <w:t>Совершенствовать художественно-образные исполнительские умения.</w:t>
      </w:r>
    </w:p>
    <w:p w:rsidR="00F2086A" w:rsidRPr="00E26550" w:rsidRDefault="00F2086A" w:rsidP="00E26550">
      <w:pPr>
        <w:numPr>
          <w:ilvl w:val="0"/>
          <w:numId w:val="8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26550">
        <w:rPr>
          <w:rFonts w:ascii="Times New Roman" w:hAnsi="Times New Roman" w:cs="Times New Roman"/>
          <w:sz w:val="24"/>
          <w:szCs w:val="24"/>
          <w:lang w:eastAsia="en-US"/>
        </w:rPr>
        <w:t>Развивать творческую самостоятельность в передаче образа, выразительных и пантомимических действий.</w:t>
      </w:r>
    </w:p>
    <w:p w:rsidR="00F2086A" w:rsidRPr="00E26550" w:rsidRDefault="00F2086A" w:rsidP="00E2655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раздел.</w:t>
      </w:r>
    </w:p>
    <w:p w:rsidR="00F2086A" w:rsidRPr="00E26550" w:rsidRDefault="00F2086A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50">
        <w:rPr>
          <w:rFonts w:ascii="Times New Roman" w:eastAsia="Times New Roman" w:hAnsi="Times New Roman" w:cs="Times New Roman"/>
          <w:b/>
          <w:i/>
          <w:color w:val="000000"/>
          <w:spacing w:val="-18"/>
          <w:sz w:val="24"/>
          <w:szCs w:val="24"/>
          <w:lang w:eastAsia="ru-RU"/>
        </w:rPr>
        <w:t xml:space="preserve">     </w:t>
      </w:r>
      <w:r w:rsidRPr="00E26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«Подготовка спектакля»</w:t>
      </w: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D0192" w:rsidRPr="00E26550">
        <w:rPr>
          <w:rFonts w:ascii="Times New Roman" w:hAnsi="Times New Roman" w:cs="Times New Roman"/>
          <w:sz w:val="24"/>
          <w:szCs w:val="24"/>
        </w:rPr>
        <w:t xml:space="preserve">Развитие актерских умений и навыков </w:t>
      </w:r>
      <w:r w:rsidR="000D0192" w:rsidRPr="00E2655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D0192" w:rsidRPr="00E26550">
        <w:rPr>
          <w:rFonts w:ascii="Times New Roman" w:hAnsi="Times New Roman" w:cs="Times New Roman"/>
          <w:sz w:val="24"/>
          <w:szCs w:val="24"/>
        </w:rPr>
        <w:t xml:space="preserve">воображения, сценического внимания, </w:t>
      </w:r>
      <w:r w:rsidR="00C06ABA" w:rsidRPr="00E26550">
        <w:rPr>
          <w:rFonts w:ascii="Times New Roman" w:hAnsi="Times New Roman" w:cs="Times New Roman"/>
          <w:sz w:val="24"/>
          <w:szCs w:val="24"/>
        </w:rPr>
        <w:t>предлагаемых обстоятельствах</w:t>
      </w:r>
      <w:r w:rsidR="000D0192" w:rsidRPr="00E26550">
        <w:rPr>
          <w:rFonts w:ascii="Times New Roman" w:hAnsi="Times New Roman" w:cs="Times New Roman"/>
          <w:sz w:val="24"/>
          <w:szCs w:val="24"/>
        </w:rPr>
        <w:t xml:space="preserve">, и перевоплощения. Развитие игрового поведения, эстетического чувства, находчивости, способности творчески относиться к любому делу, умений общения со сверстниками и взрослыми в </w:t>
      </w:r>
      <w:r w:rsidR="00C06ABA" w:rsidRPr="00E26550">
        <w:rPr>
          <w:rFonts w:ascii="Times New Roman" w:hAnsi="Times New Roman" w:cs="Times New Roman"/>
          <w:sz w:val="24"/>
          <w:szCs w:val="24"/>
        </w:rPr>
        <w:t>различных жизненных</w:t>
      </w:r>
      <w:r w:rsidR="000D0192" w:rsidRPr="00E26550">
        <w:rPr>
          <w:rFonts w:ascii="Times New Roman" w:hAnsi="Times New Roman" w:cs="Times New Roman"/>
          <w:sz w:val="24"/>
          <w:szCs w:val="24"/>
        </w:rPr>
        <w:t xml:space="preserve"> ситуациях, формирование навыков действия с воображаемыми предметами. </w:t>
      </w:r>
      <w:r w:rsidR="00C06ABA" w:rsidRPr="00E26550">
        <w:rPr>
          <w:rFonts w:ascii="Times New Roman" w:hAnsi="Times New Roman" w:cs="Times New Roman"/>
          <w:sz w:val="24"/>
          <w:szCs w:val="24"/>
        </w:rPr>
        <w:t>Р</w:t>
      </w:r>
      <w:r w:rsidR="00C06ABA">
        <w:rPr>
          <w:rFonts w:ascii="Times New Roman" w:hAnsi="Times New Roman" w:cs="Times New Roman"/>
          <w:sz w:val="24"/>
          <w:szCs w:val="24"/>
        </w:rPr>
        <w:t>а</w:t>
      </w:r>
      <w:r w:rsidR="00C06ABA" w:rsidRPr="00E26550">
        <w:rPr>
          <w:rFonts w:ascii="Times New Roman" w:hAnsi="Times New Roman" w:cs="Times New Roman"/>
          <w:sz w:val="24"/>
          <w:szCs w:val="24"/>
        </w:rPr>
        <w:t>здел</w:t>
      </w:r>
      <w:r w:rsidR="00C06ABA" w:rsidRPr="00E26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ABA" w:rsidRPr="00C06ABA">
        <w:rPr>
          <w:rFonts w:ascii="Times New Roman" w:hAnsi="Times New Roman" w:cs="Times New Roman"/>
          <w:sz w:val="24"/>
          <w:szCs w:val="24"/>
        </w:rPr>
        <w:t>является</w:t>
      </w: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вспомогательным, базируется на авторских сценариях и включает в себя работу с этюдами, постановку спектакля, подготовку номеров к различным праздникам.</w:t>
      </w:r>
      <w:r w:rsidRPr="00E26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86A" w:rsidRPr="00E26550" w:rsidRDefault="00F2086A" w:rsidP="00E2655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</w:t>
      </w:r>
    </w:p>
    <w:p w:rsidR="00F2086A" w:rsidRPr="00E26550" w:rsidRDefault="00F2086A" w:rsidP="00E26550">
      <w:pPr>
        <w:numPr>
          <w:ilvl w:val="0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eastAsia="en-US"/>
        </w:rPr>
      </w:pPr>
      <w:r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Развивать   </w:t>
      </w:r>
      <w:r w:rsidR="00C06ABA"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фантазию, воображение</w:t>
      </w:r>
      <w:r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зрительное   и   слуховое   </w:t>
      </w:r>
      <w:r w:rsidR="00C06ABA"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внимание, память</w:t>
      </w:r>
      <w:r w:rsidRPr="00E2655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, наблюдательность средствами театрального </w:t>
      </w:r>
      <w:r w:rsidR="00C06ABA" w:rsidRPr="00E2655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искусств</w:t>
      </w:r>
      <w:r w:rsidR="00C06ABA" w:rsidRPr="00E26550">
        <w:rPr>
          <w:rFonts w:ascii="Times New Roman" w:hAnsi="Times New Roman" w:cs="Times New Roman"/>
          <w:color w:val="000000"/>
          <w:spacing w:val="-19"/>
          <w:sz w:val="24"/>
          <w:szCs w:val="24"/>
          <w:lang w:eastAsia="en-US"/>
        </w:rPr>
        <w:t>а.</w:t>
      </w:r>
    </w:p>
    <w:p w:rsidR="00F2086A" w:rsidRPr="00E26550" w:rsidRDefault="00C06ABA" w:rsidP="00E26550">
      <w:pPr>
        <w:numPr>
          <w:ilvl w:val="0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умения действовать</w:t>
      </w:r>
      <w:r w:rsidR="00F2086A"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словом, вызывать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отклик </w:t>
      </w:r>
      <w:r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зрителя, влиять</w:t>
      </w:r>
      <w:r w:rsidR="00F2086A"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E265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</w:t>
      </w:r>
      <w:r w:rsidRPr="00E2655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>их</w:t>
      </w:r>
      <w:r w:rsidR="00F2086A" w:rsidRPr="00E2655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 эмоциональное состояние, научиться пользоваться словами выражающие основ</w:t>
      </w:r>
      <w:r w:rsidR="00F2086A" w:rsidRPr="00E2655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ные чувства.</w:t>
      </w:r>
    </w:p>
    <w:p w:rsidR="00F2086A" w:rsidRPr="00E26550" w:rsidRDefault="00F2086A" w:rsidP="00E26550">
      <w:pPr>
        <w:numPr>
          <w:ilvl w:val="0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2655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Вырабатывать у </w:t>
      </w:r>
      <w:r w:rsidR="00C06ABA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об</w:t>
      </w:r>
      <w:r w:rsidRPr="00E2655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уча</w:t>
      </w:r>
      <w:r w:rsidR="00C06ABA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ю</w:t>
      </w:r>
      <w:r w:rsidRPr="00E2655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щихся умения создавать собственные постановки театрализованных мероприятий.</w:t>
      </w:r>
    </w:p>
    <w:p w:rsidR="00F2086A" w:rsidRPr="00E26550" w:rsidRDefault="00F2086A" w:rsidP="00E26550">
      <w:pPr>
        <w:numPr>
          <w:ilvl w:val="0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26550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Дать возможность детям проявить себя, творчески раскрыться в области такого вида искусства, как театр.</w:t>
      </w:r>
    </w:p>
    <w:p w:rsidR="00814D6B" w:rsidRPr="00E26550" w:rsidRDefault="00814D6B" w:rsidP="00E26550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814D6B" w:rsidRPr="00E26550" w:rsidRDefault="00814D6B" w:rsidP="00E2655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6550">
        <w:rPr>
          <w:rFonts w:ascii="Times New Roman" w:hAnsi="Times New Roman"/>
          <w:b/>
        </w:rPr>
        <w:t>Форма проведения работы</w:t>
      </w:r>
      <w:bookmarkEnd w:id="1"/>
    </w:p>
    <w:p w:rsidR="00814D6B" w:rsidRPr="00E26550" w:rsidRDefault="00814D6B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Занятия проходят в форме бесед, игр и репетиций индивидуально и группами по </w:t>
      </w:r>
      <w:r w:rsidRPr="005B1C0A">
        <w:rPr>
          <w:rFonts w:ascii="Times New Roman" w:hAnsi="Times New Roman" w:cs="Times New Roman"/>
          <w:sz w:val="24"/>
          <w:szCs w:val="24"/>
        </w:rPr>
        <w:t xml:space="preserve">6-10 </w:t>
      </w:r>
      <w:r w:rsidRPr="00E26550">
        <w:rPr>
          <w:rFonts w:ascii="Times New Roman" w:hAnsi="Times New Roman" w:cs="Times New Roman"/>
          <w:sz w:val="24"/>
          <w:szCs w:val="24"/>
        </w:rPr>
        <w:t xml:space="preserve">человек. Место проведения – актовый зал. Продолжительность занятия 40 минут, в зависимости от возраста детей и их психологических особенностей. </w:t>
      </w:r>
    </w:p>
    <w:p w:rsidR="00814D6B" w:rsidRPr="00E26550" w:rsidRDefault="00814D6B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Индивидуально-групповые занятия, система творческих игр и упражнений, тренинги, беседы, спектакли и праздники, создание проблемных ситуаций, требующих от детей и взрослого активных совместных поисков.</w:t>
      </w:r>
    </w:p>
    <w:p w:rsidR="00E37E00" w:rsidRPr="00E26550" w:rsidRDefault="00E37E00" w:rsidP="00E2655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3" w:name="_Toc466627882"/>
      <w:r w:rsidRPr="00E26550">
        <w:rPr>
          <w:rFonts w:ascii="Times New Roman" w:hAnsi="Times New Roman"/>
          <w:b/>
        </w:rPr>
        <w:t>Принципы проведения занятий:</w:t>
      </w:r>
      <w:bookmarkEnd w:id="3"/>
    </w:p>
    <w:p w:rsidR="00E37E00" w:rsidRPr="00E26550" w:rsidRDefault="00E37E00" w:rsidP="00E265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Наглядность в обучении - осуществляется на восприятии наглядного материала.</w:t>
      </w:r>
    </w:p>
    <w:p w:rsidR="00E37E00" w:rsidRPr="00E26550" w:rsidRDefault="00E37E00" w:rsidP="00E265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Доступность - занятие составлено с учетом возрастных особенностей, построенного по принципу дидактики (от простого к сложному)</w:t>
      </w:r>
    </w:p>
    <w:p w:rsidR="00E37E00" w:rsidRPr="00E26550" w:rsidRDefault="00E37E00" w:rsidP="00E265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550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E26550">
        <w:rPr>
          <w:rFonts w:ascii="Times New Roman" w:hAnsi="Times New Roman" w:cs="Times New Roman"/>
          <w:sz w:val="24"/>
          <w:szCs w:val="24"/>
        </w:rPr>
        <w:t xml:space="preserve"> - направленные на поиск разрешения проблемных ситуаций.</w:t>
      </w:r>
    </w:p>
    <w:p w:rsidR="00814D6B" w:rsidRDefault="00E37E00" w:rsidP="00E265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Развивающий и воспитательный характер обучения – </w:t>
      </w:r>
      <w:r w:rsidR="00C06ABA" w:rsidRPr="00E26550">
        <w:rPr>
          <w:rFonts w:ascii="Times New Roman" w:hAnsi="Times New Roman" w:cs="Times New Roman"/>
          <w:sz w:val="24"/>
          <w:szCs w:val="24"/>
        </w:rPr>
        <w:t>для расширения</w:t>
      </w:r>
      <w:r w:rsidRPr="00E26550">
        <w:rPr>
          <w:rFonts w:ascii="Times New Roman" w:hAnsi="Times New Roman" w:cs="Times New Roman"/>
          <w:sz w:val="24"/>
          <w:szCs w:val="24"/>
        </w:rPr>
        <w:t xml:space="preserve"> кругозора, для развитие патриотических чувств и познавательных процессов.</w:t>
      </w:r>
    </w:p>
    <w:p w:rsidR="00900D56" w:rsidRPr="00E26550" w:rsidRDefault="00900D56" w:rsidP="00900D5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192" w:rsidRPr="00E26550" w:rsidRDefault="00814D6B" w:rsidP="00E26550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550">
        <w:rPr>
          <w:rFonts w:ascii="Times New Roman" w:hAnsi="Times New Roman"/>
          <w:sz w:val="24"/>
          <w:szCs w:val="24"/>
        </w:rPr>
        <w:t>Ожидаемые результаты.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За </w:t>
      </w:r>
      <w:r w:rsidR="00C06ABA">
        <w:rPr>
          <w:rFonts w:ascii="Times New Roman" w:hAnsi="Times New Roman" w:cs="Times New Roman"/>
          <w:sz w:val="24"/>
          <w:szCs w:val="24"/>
        </w:rPr>
        <w:t>2</w:t>
      </w:r>
      <w:r w:rsidRPr="00E26550">
        <w:rPr>
          <w:rFonts w:ascii="Times New Roman" w:hAnsi="Times New Roman" w:cs="Times New Roman"/>
          <w:sz w:val="24"/>
          <w:szCs w:val="24"/>
        </w:rPr>
        <w:t xml:space="preserve"> год</w:t>
      </w:r>
      <w:r w:rsidR="00C06ABA">
        <w:rPr>
          <w:rFonts w:ascii="Times New Roman" w:hAnsi="Times New Roman" w:cs="Times New Roman"/>
          <w:sz w:val="24"/>
          <w:szCs w:val="24"/>
        </w:rPr>
        <w:t>а</w:t>
      </w:r>
      <w:r w:rsidRPr="00E2655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04ACA" w:rsidRPr="00E26550">
        <w:rPr>
          <w:rFonts w:ascii="Times New Roman" w:hAnsi="Times New Roman" w:cs="Times New Roman"/>
          <w:sz w:val="24"/>
          <w:szCs w:val="24"/>
        </w:rPr>
        <w:t>программы планируется достижение</w:t>
      </w:r>
      <w:r w:rsidRPr="00E26550">
        <w:rPr>
          <w:rFonts w:ascii="Times New Roman" w:hAnsi="Times New Roman" w:cs="Times New Roman"/>
          <w:sz w:val="24"/>
          <w:szCs w:val="24"/>
        </w:rPr>
        <w:t xml:space="preserve"> следующих </w:t>
      </w:r>
      <w:proofErr w:type="spellStart"/>
      <w:r w:rsidRPr="00E2655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26550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E26550">
        <w:rPr>
          <w:rFonts w:ascii="Times New Roman" w:hAnsi="Times New Roman" w:cs="Times New Roman"/>
          <w:sz w:val="24"/>
          <w:szCs w:val="24"/>
        </w:rPr>
        <w:t xml:space="preserve">, </w:t>
      </w:r>
      <w:r w:rsidR="00C06ABA" w:rsidRPr="00E26550">
        <w:rPr>
          <w:rFonts w:ascii="Times New Roman" w:hAnsi="Times New Roman" w:cs="Times New Roman"/>
          <w:sz w:val="24"/>
          <w:szCs w:val="24"/>
        </w:rPr>
        <w:t>которые включают</w:t>
      </w:r>
      <w:r w:rsidRPr="00E26550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 и коммуникативные):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50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lastRenderedPageBreak/>
        <w:t xml:space="preserve"> 1. </w:t>
      </w:r>
      <w:r w:rsidR="00C06ABA" w:rsidRPr="00E26550">
        <w:rPr>
          <w:rFonts w:ascii="Times New Roman" w:hAnsi="Times New Roman" w:cs="Times New Roman"/>
          <w:sz w:val="24"/>
          <w:szCs w:val="24"/>
        </w:rPr>
        <w:t>Самостоятельно формулировать</w:t>
      </w:r>
      <w:r w:rsidRPr="00E26550">
        <w:rPr>
          <w:rFonts w:ascii="Times New Roman" w:hAnsi="Times New Roman" w:cs="Times New Roman"/>
          <w:sz w:val="24"/>
          <w:szCs w:val="24"/>
        </w:rPr>
        <w:t xml:space="preserve">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2. Выбирать для выполнения определённой задачи различные средства: литературу, ИКТ.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3.Осуществлять итоговый и пошаговый контроль результатов.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4. Оценивать результаты собственной деятельности.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5. Адекватно воспринимать аргументированную критику ошибок и учитывать её в работе над ошибками.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6. Регулировать своё поведение в соответствии с познанными моральными нормами и этическими требованиями.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50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1. </w:t>
      </w:r>
      <w:r w:rsidR="00C06ABA" w:rsidRPr="00E26550">
        <w:rPr>
          <w:rFonts w:ascii="Times New Roman" w:hAnsi="Times New Roman" w:cs="Times New Roman"/>
          <w:sz w:val="24"/>
          <w:szCs w:val="24"/>
        </w:rPr>
        <w:t>Сопоставлять и</w:t>
      </w:r>
      <w:r w:rsidRPr="00E26550">
        <w:rPr>
          <w:rFonts w:ascii="Times New Roman" w:hAnsi="Times New Roman" w:cs="Times New Roman"/>
          <w:sz w:val="24"/>
          <w:szCs w:val="24"/>
        </w:rPr>
        <w:t xml:space="preserve"> отбирать информацию, полученную </w:t>
      </w:r>
      <w:r w:rsidR="00C06ABA" w:rsidRPr="00E26550">
        <w:rPr>
          <w:rFonts w:ascii="Times New Roman" w:hAnsi="Times New Roman" w:cs="Times New Roman"/>
          <w:sz w:val="24"/>
          <w:szCs w:val="24"/>
        </w:rPr>
        <w:t>из различных</w:t>
      </w:r>
      <w:r w:rsidRPr="00E26550">
        <w:rPr>
          <w:rFonts w:ascii="Times New Roman" w:hAnsi="Times New Roman" w:cs="Times New Roman"/>
          <w:sz w:val="24"/>
          <w:szCs w:val="24"/>
        </w:rPr>
        <w:t xml:space="preserve"> источников (словари, энциклопедии, справочники, электронные диски, сеть Интернет).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2. </w:t>
      </w:r>
      <w:r w:rsidR="00120EB4">
        <w:rPr>
          <w:rFonts w:ascii="Times New Roman" w:hAnsi="Times New Roman" w:cs="Times New Roman"/>
          <w:sz w:val="24"/>
          <w:szCs w:val="24"/>
        </w:rPr>
        <w:t>С</w:t>
      </w:r>
      <w:r w:rsidRPr="00E26550">
        <w:rPr>
          <w:rFonts w:ascii="Times New Roman" w:hAnsi="Times New Roman" w:cs="Times New Roman"/>
          <w:sz w:val="24"/>
          <w:szCs w:val="24"/>
        </w:rPr>
        <w:t>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E26550">
        <w:rPr>
          <w:rFonts w:ascii="Times New Roman" w:hAnsi="Times New Roman" w:cs="Times New Roman"/>
          <w:sz w:val="24"/>
          <w:szCs w:val="24"/>
        </w:rPr>
        <w:t>: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1.Владеть диалоговой формой речи.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2.  Оформлять свои мысли в устной речи с учетом своих учебных и жизненных речевых ситуаций. 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3.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этикета.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4. 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 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5.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</w:r>
    </w:p>
    <w:p w:rsidR="00D04ACA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6. Адекватно использовать речевые средства для решения коммуникативных задач.</w:t>
      </w:r>
      <w:bookmarkStart w:id="4" w:name="_Toc466627878"/>
    </w:p>
    <w:p w:rsidR="00D04ACA" w:rsidRPr="00E26550" w:rsidRDefault="00D04ACA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планируется достижение следующих </w:t>
      </w:r>
      <w:r w:rsidRPr="00120EB4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E26550">
        <w:rPr>
          <w:rFonts w:ascii="Times New Roman" w:hAnsi="Times New Roman" w:cs="Times New Roman"/>
          <w:sz w:val="24"/>
          <w:szCs w:val="24"/>
        </w:rPr>
        <w:t>.</w:t>
      </w:r>
    </w:p>
    <w:p w:rsidR="000D0192" w:rsidRPr="00E26550" w:rsidRDefault="000D0192" w:rsidP="00E26550">
      <w:pPr>
        <w:pStyle w:val="a4"/>
        <w:spacing w:after="0" w:line="240" w:lineRule="auto"/>
        <w:ind w:firstLine="709"/>
        <w:jc w:val="left"/>
        <w:rPr>
          <w:rFonts w:ascii="Times New Roman" w:hAnsi="Times New Roman"/>
          <w:b/>
        </w:rPr>
      </w:pPr>
      <w:r w:rsidRPr="00E26550">
        <w:rPr>
          <w:rFonts w:ascii="Times New Roman" w:hAnsi="Times New Roman"/>
          <w:b/>
        </w:rPr>
        <w:t>Художественно-эстетическое развитие</w:t>
      </w:r>
      <w:bookmarkEnd w:id="4"/>
      <w:r w:rsidR="00D04ACA" w:rsidRPr="00E26550">
        <w:rPr>
          <w:rFonts w:ascii="Times New Roman" w:hAnsi="Times New Roman"/>
          <w:b/>
        </w:rPr>
        <w:t>: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приобщение к высокохудожественной литературе, музыке, фольклору;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развитие воображения;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приобщение к совместной дизайн-деятельности по моделированию элементов костюма, декораций, атрибутов;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создание выразительного художественного образа;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формирование элементарных представлений о видах искусства;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реализация самостоятельной творческой деятельности детей.</w:t>
      </w:r>
    </w:p>
    <w:p w:rsidR="000D0192" w:rsidRPr="00E26550" w:rsidRDefault="000D0192" w:rsidP="00E26550">
      <w:pPr>
        <w:pStyle w:val="a4"/>
        <w:spacing w:after="0" w:line="240" w:lineRule="auto"/>
        <w:ind w:firstLine="709"/>
        <w:jc w:val="left"/>
        <w:rPr>
          <w:rFonts w:ascii="Times New Roman" w:hAnsi="Times New Roman"/>
          <w:b/>
        </w:rPr>
      </w:pPr>
      <w:bookmarkStart w:id="5" w:name="_Toc466627879"/>
      <w:r w:rsidRPr="00E26550">
        <w:rPr>
          <w:rFonts w:ascii="Times New Roman" w:hAnsi="Times New Roman"/>
          <w:b/>
        </w:rPr>
        <w:t>Физическое развитие</w:t>
      </w:r>
      <w:bookmarkEnd w:id="5"/>
      <w:r w:rsidR="00D04ACA" w:rsidRPr="00E26550">
        <w:rPr>
          <w:rFonts w:ascii="Times New Roman" w:hAnsi="Times New Roman"/>
          <w:b/>
        </w:rPr>
        <w:t>: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согласование действий и сопровождающей их речи;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умение воплощать в творческом движении настроение, характер и процесс развития образа;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выразительность исполнения основных видов движений;</w:t>
      </w:r>
    </w:p>
    <w:p w:rsidR="000D0192" w:rsidRPr="00E26550" w:rsidRDefault="000D0192" w:rsidP="00E26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814D6B" w:rsidRPr="00E26550" w:rsidRDefault="00814D6B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Во время прохождения учебной программы у воспитанника сформируются элементарные навыки актерского мастерства, артикуляции, сценической пластики и </w:t>
      </w:r>
      <w:r w:rsidRPr="00E26550">
        <w:rPr>
          <w:rFonts w:ascii="Times New Roman" w:hAnsi="Times New Roman" w:cs="Times New Roman"/>
          <w:sz w:val="24"/>
          <w:szCs w:val="24"/>
        </w:rPr>
        <w:lastRenderedPageBreak/>
        <w:t xml:space="preserve">пантомимы. Дети станут самостоятельнее и увереннее в себе на сцене и в жизни, а </w:t>
      </w:r>
      <w:r w:rsidR="00120EB4" w:rsidRPr="00E26550">
        <w:rPr>
          <w:rFonts w:ascii="Times New Roman" w:hAnsi="Times New Roman" w:cs="Times New Roman"/>
          <w:sz w:val="24"/>
          <w:szCs w:val="24"/>
        </w:rPr>
        <w:t>так</w:t>
      </w:r>
      <w:r w:rsidR="00120EB4">
        <w:rPr>
          <w:rFonts w:ascii="Times New Roman" w:hAnsi="Times New Roman" w:cs="Times New Roman"/>
          <w:sz w:val="24"/>
          <w:szCs w:val="24"/>
        </w:rPr>
        <w:t>же</w:t>
      </w:r>
      <w:r w:rsidRPr="00E26550">
        <w:rPr>
          <w:rFonts w:ascii="Times New Roman" w:hAnsi="Times New Roman" w:cs="Times New Roman"/>
          <w:sz w:val="24"/>
          <w:szCs w:val="24"/>
        </w:rPr>
        <w:t xml:space="preserve"> более эмоционально отзывчивыми. 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120EB4">
        <w:rPr>
          <w:rFonts w:ascii="Times New Roman" w:hAnsi="Times New Roman" w:cs="Times New Roman"/>
          <w:sz w:val="24"/>
          <w:szCs w:val="24"/>
        </w:rPr>
        <w:t>второг</w:t>
      </w:r>
      <w:r w:rsidRPr="00E26550">
        <w:rPr>
          <w:rFonts w:ascii="Times New Roman" w:hAnsi="Times New Roman" w:cs="Times New Roman"/>
          <w:sz w:val="24"/>
          <w:szCs w:val="24"/>
        </w:rPr>
        <w:t>о года обучения ученик: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550">
        <w:rPr>
          <w:rFonts w:ascii="Times New Roman" w:hAnsi="Times New Roman" w:cs="Times New Roman"/>
          <w:i/>
          <w:sz w:val="24"/>
          <w:szCs w:val="24"/>
        </w:rPr>
        <w:t>ЗНАЕТ: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1.      Что такое театр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2.      Чем отличается театр от других видов искусств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3.      С чего зародился театр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4.      Какие виды театров существуют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5.      Кто создаёт театральные полотна (спектакли)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550">
        <w:rPr>
          <w:rFonts w:ascii="Times New Roman" w:hAnsi="Times New Roman" w:cs="Times New Roman"/>
          <w:i/>
          <w:sz w:val="24"/>
          <w:szCs w:val="24"/>
        </w:rPr>
        <w:t>ИМЕЕТ ПОНЯТИЯ: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1.      Об элементарных технических средствах сцены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2.      Об оформлении сцены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3.      О нормах поведения на сцене и в зрительном зале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550">
        <w:rPr>
          <w:rFonts w:ascii="Times New Roman" w:hAnsi="Times New Roman" w:cs="Times New Roman"/>
          <w:i/>
          <w:sz w:val="24"/>
          <w:szCs w:val="24"/>
        </w:rPr>
        <w:t>УМЕЕТ: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1.      Направлять свою фантазию по заданному руслу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2.      Образно мыслить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3.      Концентрировать внимание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4.      Ощущать себя в сценическом пространстве</w:t>
      </w:r>
    </w:p>
    <w:p w:rsidR="00954B52" w:rsidRPr="00E26550" w:rsidRDefault="00120EB4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550">
        <w:rPr>
          <w:rFonts w:ascii="Times New Roman" w:hAnsi="Times New Roman" w:cs="Times New Roman"/>
          <w:i/>
          <w:sz w:val="24"/>
          <w:szCs w:val="24"/>
        </w:rPr>
        <w:t>ПРЕОБРЕТАЕТ НАВЫКИ</w:t>
      </w:r>
      <w:r w:rsidR="00954B52" w:rsidRPr="00E26550">
        <w:rPr>
          <w:rFonts w:ascii="Times New Roman" w:hAnsi="Times New Roman" w:cs="Times New Roman"/>
          <w:i/>
          <w:sz w:val="24"/>
          <w:szCs w:val="24"/>
        </w:rPr>
        <w:t>: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1.      Общения с партнером (одноклассниками)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2.      Элементарного актёрского мастерства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3.      Образного восприятия окружающего мира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4.      Адекватного и образного реагирования на внешние раздражители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5.      Коллективного творчества</w:t>
      </w:r>
    </w:p>
    <w:p w:rsidR="00954B52" w:rsidRPr="00E26550" w:rsidRDefault="00120EB4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="00954B52" w:rsidRPr="00E26550">
        <w:rPr>
          <w:rFonts w:ascii="Times New Roman" w:hAnsi="Times New Roman" w:cs="Times New Roman"/>
          <w:sz w:val="24"/>
          <w:szCs w:val="24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6550">
        <w:rPr>
          <w:rFonts w:ascii="Times New Roman" w:hAnsi="Times New Roman" w:cs="Times New Roman"/>
          <w:b/>
          <w:i/>
          <w:sz w:val="24"/>
          <w:szCs w:val="24"/>
        </w:rPr>
        <w:t>Форма подведения итогов:</w:t>
      </w:r>
    </w:p>
    <w:p w:rsidR="00954B52" w:rsidRPr="00E26550" w:rsidRDefault="00954B52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Праздничные мероприятия, театральные постановки.</w:t>
      </w:r>
    </w:p>
    <w:p w:rsidR="00900D56" w:rsidRPr="00900D56" w:rsidRDefault="00900D56" w:rsidP="00900D5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прохождения двухлетнего цикла программа может быть дополнена исходя из специализации и интересов детей. Время, отведенное на обучение,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 часов в год, 2 часа в неделю.</w:t>
      </w:r>
    </w:p>
    <w:p w:rsidR="00B354AF" w:rsidRPr="00E26550" w:rsidRDefault="00B354AF" w:rsidP="00E2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4AF" w:rsidRPr="008A1B15" w:rsidRDefault="008A1B15" w:rsidP="008A1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1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A1B15" w:rsidRDefault="008A1B15" w:rsidP="00E2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594"/>
        <w:gridCol w:w="2186"/>
        <w:gridCol w:w="3565"/>
        <w:gridCol w:w="3226"/>
      </w:tblGrid>
      <w:tr w:rsidR="008A1B15" w:rsidRPr="00ED681D" w:rsidTr="00080D73">
        <w:trPr>
          <w:trHeight w:val="26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6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D681D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15" w:rsidRDefault="008A1B15" w:rsidP="008A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15" w:rsidRPr="00ED681D" w:rsidRDefault="008A1B15" w:rsidP="008A1B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68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8A1B15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</w:tr>
      <w:tr w:rsidR="008A1B15" w:rsidRPr="00ED681D" w:rsidTr="00163CAA">
        <w:trPr>
          <w:trHeight w:val="21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15" w:rsidRPr="00ED681D" w:rsidRDefault="00163CAA" w:rsidP="00163C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163C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163C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8A1B15" w:rsidRPr="00ED681D" w:rsidTr="00080D73">
        <w:trPr>
          <w:trHeight w:val="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BE74D4" w:rsidP="00BE74D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«Основы театральной культуры»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8A1B15" w:rsidRPr="00ED681D" w:rsidTr="00163CAA">
        <w:trPr>
          <w:trHeight w:val="7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4" w:rsidRDefault="00BE74D4" w:rsidP="00BE74D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A1B15" w:rsidRPr="00ED681D" w:rsidRDefault="008A1B15" w:rsidP="00BE74D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5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E2655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Ритмопластика»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A1B15" w:rsidRPr="00ED681D" w:rsidTr="00080D73">
        <w:trPr>
          <w:trHeight w:val="10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BE74D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5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«Культура </w:t>
            </w:r>
            <w:r w:rsidRPr="00E265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E2655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техника речи, мимики, эмоций, жестов»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4" w:rsidRDefault="00BE74D4" w:rsidP="00BE74D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4D4" w:rsidRPr="00ED681D" w:rsidRDefault="001D2A68" w:rsidP="00163C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63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4" w:rsidRDefault="00BE74D4" w:rsidP="00BE74D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15" w:rsidRPr="00ED681D" w:rsidRDefault="001D2A68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A1B15" w:rsidRPr="00ED681D" w:rsidTr="00080D73">
        <w:trPr>
          <w:trHeight w:val="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Default="008A1B15" w:rsidP="00BE74D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65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«Подготовка спектакля»</w:t>
            </w:r>
          </w:p>
          <w:p w:rsidR="00861016" w:rsidRPr="00ED681D" w:rsidRDefault="00861016" w:rsidP="00BE74D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15" w:rsidRPr="00ED681D" w:rsidRDefault="001D2A68" w:rsidP="00163C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A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B15" w:rsidRDefault="001D2A68" w:rsidP="00163C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A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A1B15" w:rsidRPr="00ED681D" w:rsidTr="008A1B15">
        <w:trPr>
          <w:trHeight w:val="5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Pr="00ED681D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5" w:rsidRDefault="008A1B15" w:rsidP="008A1B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814D6B" w:rsidRDefault="00E21480" w:rsidP="00C8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80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900D56" w:rsidRDefault="00900D56" w:rsidP="00900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6F2F11" w:rsidRDefault="006F2F11" w:rsidP="00900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124" w:type="dxa"/>
        <w:tblLook w:val="04A0" w:firstRow="1" w:lastRow="0" w:firstColumn="1" w:lastColumn="0" w:noHBand="0" w:noVBand="1"/>
      </w:tblPr>
      <w:tblGrid>
        <w:gridCol w:w="562"/>
        <w:gridCol w:w="6079"/>
        <w:gridCol w:w="1499"/>
        <w:gridCol w:w="984"/>
      </w:tblGrid>
      <w:tr w:rsidR="00EE63A6" w:rsidTr="0035386F">
        <w:tc>
          <w:tcPr>
            <w:tcW w:w="562" w:type="dxa"/>
          </w:tcPr>
          <w:p w:rsidR="00EE63A6" w:rsidRPr="006F2F11" w:rsidRDefault="00EE63A6" w:rsidP="006F2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79" w:type="dxa"/>
          </w:tcPr>
          <w:p w:rsidR="00EE63A6" w:rsidRPr="006F2F11" w:rsidRDefault="00EE63A6" w:rsidP="006F2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EE63A6" w:rsidRPr="006F2F11" w:rsidRDefault="00EE63A6" w:rsidP="006F2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4" w:type="dxa"/>
          </w:tcPr>
          <w:p w:rsidR="00EE63A6" w:rsidRPr="006F2F11" w:rsidRDefault="00EE63A6" w:rsidP="006F2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E63A6" w:rsidTr="00EE63A6">
        <w:tc>
          <w:tcPr>
            <w:tcW w:w="9124" w:type="dxa"/>
            <w:gridSpan w:val="4"/>
          </w:tcPr>
          <w:p w:rsidR="00EE63A6" w:rsidRDefault="00EE63A6" w:rsidP="006F2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«Основы театральной культуры»</w:t>
            </w:r>
            <w:r w:rsidR="008B6DD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- 10 часов</w:t>
            </w:r>
          </w:p>
        </w:tc>
      </w:tr>
      <w:tr w:rsidR="00EE63A6" w:rsidTr="0035386F">
        <w:tc>
          <w:tcPr>
            <w:tcW w:w="562" w:type="dxa"/>
          </w:tcPr>
          <w:p w:rsidR="00EE63A6" w:rsidRPr="00BD2E20" w:rsidRDefault="00EE63A6" w:rsidP="006F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</w:tcPr>
          <w:p w:rsidR="00EE63A6" w:rsidRPr="00BD2E20" w:rsidRDefault="00EE63A6" w:rsidP="006F2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7A3E1B">
              <w:rPr>
                <w:rFonts w:ascii="Times New Roman" w:hAnsi="Times New Roman"/>
                <w:sz w:val="24"/>
                <w:szCs w:val="24"/>
              </w:rPr>
              <w:t>. Театральная игра «Веселые артисты»</w:t>
            </w:r>
          </w:p>
        </w:tc>
        <w:tc>
          <w:tcPr>
            <w:tcW w:w="1499" w:type="dxa"/>
          </w:tcPr>
          <w:p w:rsidR="00EE63A6" w:rsidRPr="00BD2E20" w:rsidRDefault="00EE63A6" w:rsidP="006F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E63A6" w:rsidRDefault="00EE63A6" w:rsidP="006F2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3A6" w:rsidTr="0035386F">
        <w:tc>
          <w:tcPr>
            <w:tcW w:w="562" w:type="dxa"/>
          </w:tcPr>
          <w:p w:rsidR="00EE63A6" w:rsidRPr="00BD2E20" w:rsidRDefault="00EE63A6" w:rsidP="006F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EE63A6" w:rsidRPr="00EE63A6" w:rsidRDefault="00EE63A6" w:rsidP="00EE63A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История возникновения театра. </w:t>
            </w:r>
          </w:p>
        </w:tc>
        <w:tc>
          <w:tcPr>
            <w:tcW w:w="1499" w:type="dxa"/>
          </w:tcPr>
          <w:p w:rsidR="00EE63A6" w:rsidRPr="00BD2E20" w:rsidRDefault="00EE63A6" w:rsidP="006F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E63A6" w:rsidRDefault="00EE63A6" w:rsidP="006F2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3A6" w:rsidTr="0035386F">
        <w:tc>
          <w:tcPr>
            <w:tcW w:w="562" w:type="dxa"/>
          </w:tcPr>
          <w:p w:rsidR="00EE63A6" w:rsidRPr="00BD2E20" w:rsidRDefault="00EE63A6" w:rsidP="00B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9" w:type="dxa"/>
          </w:tcPr>
          <w:p w:rsidR="00EE63A6" w:rsidRPr="00BD2E20" w:rsidRDefault="00EE63A6" w:rsidP="00BD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</w:rPr>
              <w:t>Понятие о театре. Виды театра. Отличие театра от других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видов искусства</w:t>
            </w:r>
            <w:r w:rsidR="007A3E1B">
              <w:rPr>
                <w:rStyle w:val="fontstyle01"/>
              </w:rPr>
              <w:t>.</w:t>
            </w:r>
          </w:p>
        </w:tc>
        <w:tc>
          <w:tcPr>
            <w:tcW w:w="1499" w:type="dxa"/>
          </w:tcPr>
          <w:p w:rsidR="00EE63A6" w:rsidRPr="00BD2E20" w:rsidRDefault="00EE63A6" w:rsidP="00B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E63A6" w:rsidRDefault="00EE63A6" w:rsidP="00BD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Формы сценической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006F8D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B" w:rsidRDefault="007A3E1B" w:rsidP="007A3E1B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fontstyle01"/>
              </w:rPr>
              <w:t>Структура театра, основные профессии: актер, режиссер,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сценарист, художник, гример. 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B" w:rsidRPr="001B09FC" w:rsidRDefault="007A3E1B" w:rsidP="007A3E1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FC">
              <w:rPr>
                <w:rFonts w:ascii="Times New Roman" w:hAnsi="Times New Roman"/>
                <w:sz w:val="24"/>
                <w:szCs w:val="24"/>
              </w:rPr>
              <w:t>"Театральный костюм"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B" w:rsidRPr="001B09FC" w:rsidRDefault="007A3E1B" w:rsidP="007A3E1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EE63A6">
              <w:rPr>
                <w:rFonts w:ascii="Times New Roman" w:hAnsi="Times New Roman"/>
                <w:sz w:val="24"/>
                <w:szCs w:val="24"/>
              </w:rPr>
              <w:t>Театр кукол. История появления кукол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B" w:rsidRPr="001B09FC" w:rsidRDefault="007A3E1B" w:rsidP="007A3E1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3F2DA7">
              <w:rPr>
                <w:rFonts w:ascii="Times New Roman" w:hAnsi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B" w:rsidRPr="001B09FC" w:rsidRDefault="007A3E1B" w:rsidP="007A3E1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3F2DA7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(опера, балет</w:t>
            </w:r>
            <w:r w:rsidRPr="003F2DA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B" w:rsidRPr="003F2DA7" w:rsidRDefault="007A3E1B" w:rsidP="007A3E1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3F2DA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узыкальный театр (</w:t>
            </w:r>
            <w:r w:rsidRPr="003F2DA7">
              <w:rPr>
                <w:rFonts w:ascii="Times New Roman" w:hAnsi="Times New Roman"/>
                <w:sz w:val="24"/>
                <w:szCs w:val="24"/>
              </w:rPr>
              <w:t>оперетта, мюзикл).</w:t>
            </w:r>
          </w:p>
        </w:tc>
        <w:tc>
          <w:tcPr>
            <w:tcW w:w="1499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EE63A6">
        <w:tc>
          <w:tcPr>
            <w:tcW w:w="9124" w:type="dxa"/>
            <w:gridSpan w:val="4"/>
          </w:tcPr>
          <w:p w:rsidR="007A3E1B" w:rsidRDefault="007A3E1B" w:rsidP="007A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5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E2655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Ритмопластика»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- 12 часов</w:t>
            </w: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BD2E20" w:rsidRDefault="007A3E1B" w:rsidP="007A3E1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Ритмопластика. Беседа о сценическом движении как о средстве выразительности и его особенностях.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BD2E2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Ритмопластика массовых сцен и образов.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BD2E2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70">
              <w:rPr>
                <w:rFonts w:ascii="Times New Roman" w:hAnsi="Times New Roman"/>
                <w:sz w:val="24"/>
                <w:szCs w:val="24"/>
              </w:rPr>
              <w:t>Тренировка ритмичности движений: топающий шаг, выставление ноги на носок; танцевальные движения с предметами (чередование - мяч, султанчики, ленты, флажки, платочки), построение в две линии и обратно в одну колонну; легкие, равномерные, высокие прыжки; приставной шаг</w:t>
            </w:r>
            <w:r w:rsidR="00C87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BD2E2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70">
              <w:rPr>
                <w:rFonts w:ascii="Times New Roman" w:hAnsi="Times New Roman"/>
                <w:sz w:val="24"/>
                <w:szCs w:val="24"/>
              </w:rPr>
              <w:t>Тренировка ритмичности движений. Упражнения с мячами.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F52E7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52E70">
              <w:rPr>
                <w:rFonts w:ascii="Times New Roman" w:hAnsi="Times New Roman"/>
                <w:sz w:val="24"/>
                <w:szCs w:val="24"/>
              </w:rPr>
              <w:t xml:space="preserve">пражнения, </w:t>
            </w:r>
            <w:r>
              <w:rPr>
                <w:rFonts w:ascii="Times New Roman" w:hAnsi="Times New Roman"/>
                <w:sz w:val="24"/>
                <w:szCs w:val="24"/>
              </w:rPr>
              <w:t>способствующие</w:t>
            </w:r>
            <w:r w:rsidRPr="00F52E70">
              <w:rPr>
                <w:rFonts w:ascii="Times New Roman" w:hAnsi="Times New Roman"/>
                <w:sz w:val="24"/>
                <w:szCs w:val="24"/>
              </w:rPr>
              <w:t xml:space="preserve"> физическому развитию.</w:t>
            </w:r>
          </w:p>
          <w:p w:rsidR="007A3E1B" w:rsidRPr="00BD2E2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E70">
              <w:rPr>
                <w:rFonts w:ascii="Times New Roman" w:hAnsi="Times New Roman"/>
                <w:sz w:val="24"/>
                <w:szCs w:val="24"/>
              </w:rPr>
              <w:t>Releve</w:t>
            </w:r>
            <w:proofErr w:type="spellEnd"/>
            <w:r w:rsidRPr="00F52E70">
              <w:rPr>
                <w:rFonts w:ascii="Times New Roman" w:hAnsi="Times New Roman"/>
                <w:sz w:val="24"/>
                <w:szCs w:val="24"/>
              </w:rPr>
              <w:t xml:space="preserve">. Поочередное </w:t>
            </w:r>
            <w:proofErr w:type="spellStart"/>
            <w:r w:rsidRPr="00F52E70">
              <w:rPr>
                <w:rFonts w:ascii="Times New Roman" w:hAnsi="Times New Roman"/>
                <w:sz w:val="24"/>
                <w:szCs w:val="24"/>
              </w:rPr>
              <w:t>releve</w:t>
            </w:r>
            <w:proofErr w:type="spellEnd"/>
            <w:r w:rsidRPr="00F52E70">
              <w:rPr>
                <w:rFonts w:ascii="Times New Roman" w:hAnsi="Times New Roman"/>
                <w:sz w:val="24"/>
                <w:szCs w:val="24"/>
              </w:rPr>
              <w:t>. Круговые вращения кисти рук (вперед-назад), локти (к себе - от себя), плечи. «Волна»</w:t>
            </w:r>
            <w:r w:rsidR="00C87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E70">
              <w:rPr>
                <w:rFonts w:ascii="Times New Roman" w:hAnsi="Times New Roman"/>
                <w:sz w:val="24"/>
                <w:szCs w:val="24"/>
              </w:rPr>
              <w:t xml:space="preserve">- руки соединены в запястье. Наклоны и повороты корпуса. Работа на координацию «горка», «волна». </w:t>
            </w:r>
            <w:proofErr w:type="spellStart"/>
            <w:r w:rsidRPr="00F52E70">
              <w:rPr>
                <w:rFonts w:ascii="Times New Roman" w:hAnsi="Times New Roman"/>
                <w:sz w:val="24"/>
                <w:szCs w:val="24"/>
              </w:rPr>
              <w:t>Allegro</w:t>
            </w:r>
            <w:proofErr w:type="spellEnd"/>
            <w:r w:rsidRPr="00F52E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BD2E2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различных фигур</w:t>
            </w:r>
            <w:r w:rsidRPr="00F52E70">
              <w:rPr>
                <w:rFonts w:ascii="Times New Roman" w:hAnsi="Times New Roman"/>
                <w:sz w:val="24"/>
                <w:szCs w:val="24"/>
              </w:rPr>
              <w:t xml:space="preserve"> и композиций по заданию педагога.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F52E7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A0D">
              <w:rPr>
                <w:rFonts w:ascii="Times New Roman" w:hAnsi="Times New Roman"/>
                <w:sz w:val="24"/>
                <w:szCs w:val="24"/>
              </w:rPr>
              <w:t>Ролевые игры. Импровизация.</w:t>
            </w:r>
          </w:p>
        </w:tc>
        <w:tc>
          <w:tcPr>
            <w:tcW w:w="1499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216195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195">
              <w:rPr>
                <w:rFonts w:ascii="Times New Roman" w:hAnsi="Times New Roman"/>
                <w:sz w:val="24"/>
                <w:szCs w:val="24"/>
              </w:rPr>
              <w:t>Игровое занятие "Пантомима"</w:t>
            </w:r>
          </w:p>
        </w:tc>
        <w:tc>
          <w:tcPr>
            <w:tcW w:w="1499" w:type="dxa"/>
          </w:tcPr>
          <w:p w:rsidR="007A3E1B" w:rsidRPr="00A41A0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216195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B5">
              <w:rPr>
                <w:rFonts w:ascii="Times New Roman" w:hAnsi="Times New Roman"/>
                <w:sz w:val="24"/>
                <w:szCs w:val="24"/>
              </w:rPr>
              <w:t>Практическое занятие "Зоопарк."</w:t>
            </w:r>
          </w:p>
        </w:tc>
        <w:tc>
          <w:tcPr>
            <w:tcW w:w="1499" w:type="dxa"/>
          </w:tcPr>
          <w:p w:rsidR="007A3E1B" w:rsidRPr="00A41A0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EE63A6">
        <w:tc>
          <w:tcPr>
            <w:tcW w:w="9124" w:type="dxa"/>
            <w:gridSpan w:val="4"/>
          </w:tcPr>
          <w:p w:rsidR="007A3E1B" w:rsidRDefault="007A3E1B" w:rsidP="007A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5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«Культура </w:t>
            </w:r>
            <w:r w:rsidRPr="00E265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E2655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техника речи, мимики, эмоций, жестов»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- 14 часов</w:t>
            </w: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BD2E2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Культура и техника речи. Что значит красиво говорить? Беседа о словах паразитах речи.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16404B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7A3E1B" w:rsidRPr="00243107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4C">
              <w:rPr>
                <w:rFonts w:ascii="Times New Roman" w:hAnsi="Times New Roman" w:cs="Times New Roman"/>
                <w:sz w:val="24"/>
                <w:szCs w:val="24"/>
              </w:rPr>
              <w:t>Культура речи как важна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составляющая образа человека, часть его обаяния.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BD2E2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Интонация, динамика речи, темп речи. Практикум.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25316B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BD2E20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 xml:space="preserve">Сценическая речь во взаимодействии со сценическим </w:t>
            </w:r>
            <w:r w:rsidRPr="00BD2E20">
              <w:rPr>
                <w:rFonts w:ascii="Times New Roman" w:hAnsi="Times New Roman"/>
                <w:sz w:val="24"/>
                <w:szCs w:val="24"/>
              </w:rPr>
              <w:lastRenderedPageBreak/>
              <w:t>движением, фонограмма.</w:t>
            </w:r>
          </w:p>
        </w:tc>
        <w:tc>
          <w:tcPr>
            <w:tcW w:w="1499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79" w:type="dxa"/>
          </w:tcPr>
          <w:p w:rsidR="007A3E1B" w:rsidRPr="0035386F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9EB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EB">
              <w:rPr>
                <w:rFonts w:ascii="Times New Roman" w:hAnsi="Times New Roman"/>
                <w:sz w:val="24"/>
                <w:szCs w:val="24"/>
              </w:rPr>
              <w:t>Работа над дикцией.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9" w:type="dxa"/>
          </w:tcPr>
          <w:p w:rsidR="007A3E1B" w:rsidRPr="0035386F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A4C">
              <w:rPr>
                <w:rFonts w:ascii="Times New Roman" w:hAnsi="Times New Roman" w:cs="Times New Roman"/>
                <w:sz w:val="24"/>
                <w:szCs w:val="24"/>
              </w:rPr>
              <w:t>Работа над диалогом</w:t>
            </w:r>
            <w:r w:rsidR="00C87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9" w:type="dxa"/>
          </w:tcPr>
          <w:p w:rsidR="007A3E1B" w:rsidRPr="00BA4A2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Отработка ролей. Работа над мимикой при диалоге,</w:t>
            </w:r>
          </w:p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логическим ударением.</w:t>
            </w:r>
          </w:p>
        </w:tc>
        <w:tc>
          <w:tcPr>
            <w:tcW w:w="1499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03468E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B" w:rsidRDefault="007A3E1B" w:rsidP="007A3E1B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fontstyle01"/>
              </w:rPr>
              <w:t>Игры и упражнения, направленные на развитие дыхания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свободы речевого аппарата.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B" w:rsidRPr="00BA4A29" w:rsidRDefault="007A3E1B" w:rsidP="007A3E1B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Игры по развитию языковой догадки («Рифма», «Снова </w:t>
            </w:r>
            <w:r w:rsidRPr="00BA4A29">
              <w:rPr>
                <w:rStyle w:val="fontstyle01"/>
              </w:rPr>
              <w:t>ищем начало», «Наб</w:t>
            </w:r>
            <w:r>
              <w:rPr>
                <w:rStyle w:val="fontstyle01"/>
              </w:rPr>
              <w:t xml:space="preserve">орщик», «Ищем вторую половину», </w:t>
            </w:r>
            <w:r w:rsidRPr="00BA4A29">
              <w:rPr>
                <w:rStyle w:val="fontstyle01"/>
              </w:rPr>
              <w:t xml:space="preserve">«Творческий подход», «По </w:t>
            </w:r>
            <w:r>
              <w:rPr>
                <w:rStyle w:val="fontstyle01"/>
              </w:rPr>
              <w:t>первой букве», «Из нескольких –</w:t>
            </w:r>
            <w:r w:rsidRPr="00BA4A29">
              <w:rPr>
                <w:rStyle w:val="fontstyle01"/>
              </w:rPr>
              <w:t>одна»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25316B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9" w:type="dxa"/>
          </w:tcPr>
          <w:p w:rsidR="007A3E1B" w:rsidRPr="00BA4A2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Роль музыки в спектакле. Музыкальное сопровождение.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9" w:type="dxa"/>
          </w:tcPr>
          <w:p w:rsidR="007A3E1B" w:rsidRPr="00BA4A2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Работа над образом. Анализ мимики лица. Прически и</w:t>
            </w:r>
          </w:p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парики.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9" w:type="dxa"/>
          </w:tcPr>
          <w:p w:rsidR="007A3E1B" w:rsidRPr="00BA4A2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Зритель в театре .Этюд «Как надо вести себя в театре».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9" w:type="dxa"/>
          </w:tcPr>
          <w:p w:rsidR="007A3E1B" w:rsidRPr="00C8761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Сц</w:t>
            </w:r>
            <w:r w:rsidR="00C87619">
              <w:rPr>
                <w:rFonts w:ascii="Times New Roman" w:hAnsi="Times New Roman" w:cs="Times New Roman"/>
                <w:sz w:val="24"/>
                <w:szCs w:val="24"/>
              </w:rPr>
              <w:t xml:space="preserve">енические этюды на воображение. </w:t>
            </w: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звуков и шумов, «иллюстрируя» </w:t>
            </w: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чтение отрывков текст</w:t>
            </w:r>
            <w:r w:rsidR="00C8761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 xml:space="preserve">Этюд на состояние ожидания в заданной ситуации </w:t>
            </w:r>
            <w:r w:rsidR="00C8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(5 человек одновременно)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</w:tcPr>
          <w:p w:rsidR="007A3E1B" w:rsidRPr="00BD2E20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9" w:type="dxa"/>
          </w:tcPr>
          <w:p w:rsidR="007A3E1B" w:rsidRPr="00BA4A2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Развитие темы такта. (Отработка сценических этюдов</w:t>
            </w:r>
          </w:p>
          <w:p w:rsidR="007A3E1B" w:rsidRPr="00243107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«Автобус», «Критика», «Спор»)</w:t>
            </w:r>
          </w:p>
        </w:tc>
        <w:tc>
          <w:tcPr>
            <w:tcW w:w="1499" w:type="dxa"/>
          </w:tcPr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E1B" w:rsidRPr="00B93169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EE63A6">
        <w:tc>
          <w:tcPr>
            <w:tcW w:w="9124" w:type="dxa"/>
            <w:gridSpan w:val="4"/>
          </w:tcPr>
          <w:p w:rsidR="007A3E1B" w:rsidRDefault="007A3E1B" w:rsidP="007A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«Подготовка спектакля»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- 32 часа</w:t>
            </w:r>
          </w:p>
        </w:tc>
      </w:tr>
      <w:tr w:rsidR="007A3E1B" w:rsidTr="0035386F">
        <w:tc>
          <w:tcPr>
            <w:tcW w:w="562" w:type="dxa"/>
            <w:vMerge w:val="restart"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1499" w:type="dxa"/>
            <w:vMerge w:val="restart"/>
          </w:tcPr>
          <w:p w:rsidR="007A3E1B" w:rsidRPr="004F5EBF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C277BB">
        <w:tc>
          <w:tcPr>
            <w:tcW w:w="562" w:type="dxa"/>
            <w:vMerge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сценарием и правила работы с ним.  </w:t>
            </w:r>
          </w:p>
        </w:tc>
        <w:tc>
          <w:tcPr>
            <w:tcW w:w="1499" w:type="dxa"/>
            <w:vMerge/>
          </w:tcPr>
          <w:p w:rsidR="007A3E1B" w:rsidRPr="008B6DDE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C277BB">
        <w:tc>
          <w:tcPr>
            <w:tcW w:w="562" w:type="dxa"/>
            <w:vMerge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619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сценария и его обсуждения. </w:t>
            </w:r>
          </w:p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</w:tc>
        <w:tc>
          <w:tcPr>
            <w:tcW w:w="1499" w:type="dxa"/>
            <w:vMerge/>
          </w:tcPr>
          <w:p w:rsidR="007A3E1B" w:rsidRPr="008B6DDE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  <w:vMerge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декораций, костюмов, сценических эффектов,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к сценарию.</w:t>
            </w:r>
          </w:p>
        </w:tc>
        <w:tc>
          <w:tcPr>
            <w:tcW w:w="1499" w:type="dxa"/>
            <w:vMerge/>
          </w:tcPr>
          <w:p w:rsidR="007A3E1B" w:rsidRPr="008B6DDE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  <w:vMerge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технические средства зала, сцены. </w:t>
            </w:r>
          </w:p>
          <w:p w:rsidR="007A3E1B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78CA">
              <w:rPr>
                <w:rFonts w:ascii="Times New Roman" w:hAnsi="Times New Roman" w:cs="Times New Roman"/>
                <w:sz w:val="24"/>
                <w:szCs w:val="24"/>
              </w:rPr>
              <w:t>одбор костюмов.</w:t>
            </w: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E1B" w:rsidRPr="00D778CA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Помощь «художникам» в подготовке эскизов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декораций.</w:t>
            </w:r>
          </w:p>
        </w:tc>
        <w:tc>
          <w:tcPr>
            <w:tcW w:w="1499" w:type="dxa"/>
            <w:vMerge/>
          </w:tcPr>
          <w:p w:rsidR="007A3E1B" w:rsidRPr="008B6DDE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  <w:vMerge w:val="restart"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499" w:type="dxa"/>
            <w:vMerge w:val="restart"/>
          </w:tcPr>
          <w:p w:rsidR="007A3E1B" w:rsidRPr="004F5EBF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  <w:vMerge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Обсуждение предлагаемых обстоятельств, особенностей поведения каждого персонажа на сцене.</w:t>
            </w:r>
          </w:p>
        </w:tc>
        <w:tc>
          <w:tcPr>
            <w:tcW w:w="1499" w:type="dxa"/>
            <w:vMerge/>
          </w:tcPr>
          <w:p w:rsidR="007A3E1B" w:rsidRPr="00EE63A6" w:rsidRDefault="007A3E1B" w:rsidP="007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  <w:vMerge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подтекст. Речь и тело</w:t>
            </w:r>
          </w:p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представления о составлении работы тела и речи; подтекст вскрывается через пластику). </w:t>
            </w:r>
          </w:p>
        </w:tc>
        <w:tc>
          <w:tcPr>
            <w:tcW w:w="1499" w:type="dxa"/>
            <w:vMerge/>
          </w:tcPr>
          <w:p w:rsidR="007A3E1B" w:rsidRPr="00EE63A6" w:rsidRDefault="007A3E1B" w:rsidP="007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  <w:vMerge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номеров</w:t>
            </w:r>
          </w:p>
        </w:tc>
        <w:tc>
          <w:tcPr>
            <w:tcW w:w="1499" w:type="dxa"/>
            <w:vMerge/>
          </w:tcPr>
          <w:p w:rsidR="007A3E1B" w:rsidRPr="00EE63A6" w:rsidRDefault="007A3E1B" w:rsidP="007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  <w:vMerge w:val="restart"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7A3E1B" w:rsidRPr="004F5EBF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c>
          <w:tcPr>
            <w:tcW w:w="562" w:type="dxa"/>
            <w:vMerge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Выступление со спектаклем перед учениками школы и родителями.</w:t>
            </w:r>
          </w:p>
        </w:tc>
        <w:tc>
          <w:tcPr>
            <w:tcW w:w="1499" w:type="dxa"/>
            <w:vMerge/>
          </w:tcPr>
          <w:p w:rsidR="007A3E1B" w:rsidRPr="008B6DDE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E1B" w:rsidTr="0035386F">
        <w:trPr>
          <w:trHeight w:val="174"/>
        </w:trPr>
        <w:tc>
          <w:tcPr>
            <w:tcW w:w="562" w:type="dxa"/>
          </w:tcPr>
          <w:p w:rsidR="007A3E1B" w:rsidRPr="00E6397D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E1B" w:rsidRPr="00EE63A6" w:rsidRDefault="007A3E1B" w:rsidP="007A3E1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1499" w:type="dxa"/>
          </w:tcPr>
          <w:p w:rsidR="007A3E1B" w:rsidRPr="00B139A7" w:rsidRDefault="007A3E1B" w:rsidP="007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3E1B" w:rsidRDefault="007A3E1B" w:rsidP="007A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2DA7" w:rsidRDefault="003F2DA7" w:rsidP="00C8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8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F2DA7" w:rsidRDefault="003F2DA7" w:rsidP="003F2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:rsidR="003F2DA7" w:rsidRDefault="003F2DA7" w:rsidP="003F2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124" w:type="dxa"/>
        <w:tblLook w:val="04A0" w:firstRow="1" w:lastRow="0" w:firstColumn="1" w:lastColumn="0" w:noHBand="0" w:noVBand="1"/>
      </w:tblPr>
      <w:tblGrid>
        <w:gridCol w:w="458"/>
        <w:gridCol w:w="6208"/>
        <w:gridCol w:w="1499"/>
        <w:gridCol w:w="959"/>
      </w:tblGrid>
      <w:tr w:rsidR="003F2DA7" w:rsidTr="00C87619">
        <w:tc>
          <w:tcPr>
            <w:tcW w:w="458" w:type="dxa"/>
          </w:tcPr>
          <w:p w:rsidR="003F2DA7" w:rsidRPr="006F2F11" w:rsidRDefault="003F2DA7" w:rsidP="0017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1" w:type="dxa"/>
          </w:tcPr>
          <w:p w:rsidR="003F2DA7" w:rsidRPr="006F2F11" w:rsidRDefault="003F2DA7" w:rsidP="0017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359" w:type="dxa"/>
          </w:tcPr>
          <w:p w:rsidR="003F2DA7" w:rsidRPr="006F2F11" w:rsidRDefault="003F2DA7" w:rsidP="0017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66" w:type="dxa"/>
          </w:tcPr>
          <w:p w:rsidR="003F2DA7" w:rsidRPr="006F2F11" w:rsidRDefault="003F2DA7" w:rsidP="0017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F2DA7" w:rsidTr="001751ED">
        <w:tc>
          <w:tcPr>
            <w:tcW w:w="9124" w:type="dxa"/>
            <w:gridSpan w:val="4"/>
          </w:tcPr>
          <w:p w:rsidR="003F2DA7" w:rsidRDefault="003F2DA7" w:rsidP="0017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«Основы театральной культуры»</w:t>
            </w:r>
            <w:r w:rsidR="004F5E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- 5 часов</w:t>
            </w:r>
          </w:p>
        </w:tc>
      </w:tr>
      <w:tr w:rsidR="003F2DA7" w:rsidTr="00C87619">
        <w:tc>
          <w:tcPr>
            <w:tcW w:w="458" w:type="dxa"/>
          </w:tcPr>
          <w:p w:rsidR="003F2DA7" w:rsidRPr="00BD2E20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A7" w:rsidRPr="003F2DA7" w:rsidRDefault="003F2DA7" w:rsidP="001751E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глазами актера и зрителя.</w:t>
            </w:r>
            <w:r w:rsidRPr="003F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59" w:type="dxa"/>
          </w:tcPr>
          <w:p w:rsidR="003F2DA7" w:rsidRPr="003F2DA7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3F2DA7" w:rsidRDefault="003F2DA7" w:rsidP="0017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DA7" w:rsidTr="00C87619">
        <w:tc>
          <w:tcPr>
            <w:tcW w:w="458" w:type="dxa"/>
          </w:tcPr>
          <w:p w:rsidR="003F2DA7" w:rsidRPr="00BD2E20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A7" w:rsidRDefault="003F2DA7" w:rsidP="001751ED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fontstyle01"/>
              </w:rPr>
              <w:t>Связь этики с общей культурой человека. (Уважение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человека к человеку, к природе, к земле, к Родине, к детству,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 старости, к матери, к хлебу, к знанию; к тому, чего не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знаешь, самоуважение).</w:t>
            </w:r>
          </w:p>
        </w:tc>
        <w:tc>
          <w:tcPr>
            <w:tcW w:w="1359" w:type="dxa"/>
          </w:tcPr>
          <w:p w:rsidR="003F2DA7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DA7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A7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A7" w:rsidRPr="00BD2E20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F2DA7" w:rsidRDefault="003F2DA7" w:rsidP="0017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DA7" w:rsidTr="00C87619">
        <w:tc>
          <w:tcPr>
            <w:tcW w:w="458" w:type="dxa"/>
          </w:tcPr>
          <w:p w:rsidR="003F2DA7" w:rsidRPr="00BD2E20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A7" w:rsidRDefault="003F2DA7" w:rsidP="001751ED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fontstyle01"/>
              </w:rPr>
              <w:t>Понятие такта. Золотое правило нравственности «Поступай с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другими так, как ты хотел бы, чтобы поступали с тобой».</w:t>
            </w:r>
          </w:p>
        </w:tc>
        <w:tc>
          <w:tcPr>
            <w:tcW w:w="1359" w:type="dxa"/>
          </w:tcPr>
          <w:p w:rsidR="003F2DA7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DA7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A7" w:rsidRPr="00BD2E20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F2DA7" w:rsidRDefault="003F2DA7" w:rsidP="0017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DA7" w:rsidTr="00C87619">
        <w:tc>
          <w:tcPr>
            <w:tcW w:w="458" w:type="dxa"/>
          </w:tcPr>
          <w:p w:rsidR="003F2DA7" w:rsidRPr="00BD2E20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1" w:type="dxa"/>
          </w:tcPr>
          <w:p w:rsidR="003F2DA7" w:rsidRPr="00EE63A6" w:rsidRDefault="003F2DA7" w:rsidP="001751ED">
            <w:pPr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EFDFD"/>
              </w:rPr>
            </w:pPr>
            <w:r w:rsidRPr="00EE63A6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EFDFD"/>
              </w:rPr>
              <w:t>Цирк – зрелищный вид искусства.</w:t>
            </w:r>
          </w:p>
          <w:p w:rsidR="003F2DA7" w:rsidRDefault="003F2DA7" w:rsidP="001751ED">
            <w:pPr>
              <w:rPr>
                <w:rFonts w:ascii="Arial" w:hAnsi="Arial" w:cs="Arial"/>
                <w:color w:val="2E2A23"/>
                <w:sz w:val="18"/>
                <w:szCs w:val="18"/>
                <w:shd w:val="clear" w:color="auto" w:fill="FEFDFD"/>
              </w:rPr>
            </w:pPr>
            <w:r w:rsidRPr="00EE63A6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EFDFD"/>
              </w:rPr>
              <w:t>История появления цирка в нашей стране.</w:t>
            </w:r>
          </w:p>
        </w:tc>
        <w:tc>
          <w:tcPr>
            <w:tcW w:w="1359" w:type="dxa"/>
          </w:tcPr>
          <w:p w:rsidR="003F2DA7" w:rsidRPr="00BD2E20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3F2DA7" w:rsidRDefault="003F2DA7" w:rsidP="0017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DA7" w:rsidTr="00C87619">
        <w:tc>
          <w:tcPr>
            <w:tcW w:w="458" w:type="dxa"/>
          </w:tcPr>
          <w:p w:rsidR="003F2DA7" w:rsidRPr="00BD2E20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1" w:type="dxa"/>
          </w:tcPr>
          <w:p w:rsidR="003F2DA7" w:rsidRPr="00EE63A6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Цирковые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Сходство и различие циркового представления и спектакля.</w:t>
            </w:r>
          </w:p>
        </w:tc>
        <w:tc>
          <w:tcPr>
            <w:tcW w:w="1359" w:type="dxa"/>
          </w:tcPr>
          <w:p w:rsidR="003F2DA7" w:rsidRPr="00BD2E20" w:rsidRDefault="003F2DA7" w:rsidP="0017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3F2DA7" w:rsidRDefault="003F2DA7" w:rsidP="0017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DA7" w:rsidTr="001751ED">
        <w:tc>
          <w:tcPr>
            <w:tcW w:w="9124" w:type="dxa"/>
            <w:gridSpan w:val="4"/>
          </w:tcPr>
          <w:p w:rsidR="003F2DA7" w:rsidRDefault="003F2DA7" w:rsidP="0017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5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E2655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Ритмопластика»</w:t>
            </w:r>
            <w:r w:rsidR="004F5EB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- 14 часов</w:t>
            </w: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0D" w:rsidRPr="00BD2E20" w:rsidRDefault="00A41A0D" w:rsidP="00A41A0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Ритмопластика. Беседа о сценическом движении как о средстве выразительности и его особенностях.</w:t>
            </w:r>
          </w:p>
        </w:tc>
        <w:tc>
          <w:tcPr>
            <w:tcW w:w="1359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0D" w:rsidRPr="00BD2E20" w:rsidRDefault="00A41A0D" w:rsidP="00A41A0D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Ритмопластика массовых сцен и образов.</w:t>
            </w:r>
          </w:p>
        </w:tc>
        <w:tc>
          <w:tcPr>
            <w:tcW w:w="1359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0D" w:rsidRPr="00BD2E20" w:rsidRDefault="00A41A0D" w:rsidP="00A41A0D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70">
              <w:rPr>
                <w:rFonts w:ascii="Times New Roman" w:hAnsi="Times New Roman"/>
                <w:sz w:val="24"/>
                <w:szCs w:val="24"/>
              </w:rPr>
              <w:t>Тренировка ритмичности движений: топающий шаг, выставление ноги на носок; танцевальные движения с предметами (чередование - мяч, султанчики, ленты, флажки, платочки), построение в две линии и обратно в одну колонну; легкие, равномерные, высокие прыжки; приставной шаг</w:t>
            </w:r>
          </w:p>
        </w:tc>
        <w:tc>
          <w:tcPr>
            <w:tcW w:w="1359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0D" w:rsidRPr="00BD2E20" w:rsidRDefault="00A41A0D" w:rsidP="00A41A0D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70">
              <w:rPr>
                <w:rFonts w:ascii="Times New Roman" w:hAnsi="Times New Roman"/>
                <w:sz w:val="24"/>
                <w:szCs w:val="24"/>
              </w:rPr>
              <w:t>Тренировка ритмичности движений. Упражнения с мячами.</w:t>
            </w:r>
          </w:p>
        </w:tc>
        <w:tc>
          <w:tcPr>
            <w:tcW w:w="1359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0D" w:rsidRPr="00F52E70" w:rsidRDefault="00A41A0D" w:rsidP="00A41A0D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52E70">
              <w:rPr>
                <w:rFonts w:ascii="Times New Roman" w:hAnsi="Times New Roman"/>
                <w:sz w:val="24"/>
                <w:szCs w:val="24"/>
              </w:rPr>
              <w:t xml:space="preserve">пражнения, </w:t>
            </w:r>
            <w:r>
              <w:rPr>
                <w:rFonts w:ascii="Times New Roman" w:hAnsi="Times New Roman"/>
                <w:sz w:val="24"/>
                <w:szCs w:val="24"/>
              </w:rPr>
              <w:t>способствующие</w:t>
            </w:r>
            <w:r w:rsidRPr="00F52E70">
              <w:rPr>
                <w:rFonts w:ascii="Times New Roman" w:hAnsi="Times New Roman"/>
                <w:sz w:val="24"/>
                <w:szCs w:val="24"/>
              </w:rPr>
              <w:t xml:space="preserve"> физическому развитию.</w:t>
            </w:r>
          </w:p>
          <w:p w:rsidR="00A41A0D" w:rsidRPr="00BD2E20" w:rsidRDefault="00A41A0D" w:rsidP="00A41A0D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E70">
              <w:rPr>
                <w:rFonts w:ascii="Times New Roman" w:hAnsi="Times New Roman"/>
                <w:sz w:val="24"/>
                <w:szCs w:val="24"/>
              </w:rPr>
              <w:t>Releve</w:t>
            </w:r>
            <w:proofErr w:type="spellEnd"/>
            <w:r w:rsidRPr="00F52E70">
              <w:rPr>
                <w:rFonts w:ascii="Times New Roman" w:hAnsi="Times New Roman"/>
                <w:sz w:val="24"/>
                <w:szCs w:val="24"/>
              </w:rPr>
              <w:t xml:space="preserve">. Поочередное </w:t>
            </w:r>
            <w:proofErr w:type="spellStart"/>
            <w:r w:rsidRPr="00F52E70">
              <w:rPr>
                <w:rFonts w:ascii="Times New Roman" w:hAnsi="Times New Roman"/>
                <w:sz w:val="24"/>
                <w:szCs w:val="24"/>
              </w:rPr>
              <w:t>releve</w:t>
            </w:r>
            <w:proofErr w:type="spellEnd"/>
            <w:r w:rsidRPr="00F52E70">
              <w:rPr>
                <w:rFonts w:ascii="Times New Roman" w:hAnsi="Times New Roman"/>
                <w:sz w:val="24"/>
                <w:szCs w:val="24"/>
              </w:rPr>
              <w:t xml:space="preserve">. Круговые вращения кисти рук (вперед-назад), локти (к себе - от себя), плечи. «Волна»- руки соединены в запястье. Наклоны и повороты корпуса. Работа на координацию «горка», «волна». </w:t>
            </w:r>
            <w:proofErr w:type="spellStart"/>
            <w:r w:rsidRPr="00F52E70">
              <w:rPr>
                <w:rFonts w:ascii="Times New Roman" w:hAnsi="Times New Roman"/>
                <w:sz w:val="24"/>
                <w:szCs w:val="24"/>
              </w:rPr>
              <w:t>Allegro</w:t>
            </w:r>
            <w:proofErr w:type="spellEnd"/>
            <w:r w:rsidRPr="00F52E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0D" w:rsidRPr="00F52E70" w:rsidRDefault="00A41A0D" w:rsidP="00A41A0D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A0D">
              <w:rPr>
                <w:rFonts w:ascii="Times New Roman" w:hAnsi="Times New Roman"/>
                <w:sz w:val="24"/>
                <w:szCs w:val="24"/>
              </w:rPr>
              <w:t>Ролевые игры. Импровизация.</w:t>
            </w:r>
          </w:p>
        </w:tc>
        <w:tc>
          <w:tcPr>
            <w:tcW w:w="1359" w:type="dxa"/>
          </w:tcPr>
          <w:p w:rsidR="00A41A0D" w:rsidRPr="0035386F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0D" w:rsidRPr="00216195" w:rsidRDefault="00C87619" w:rsidP="00A41A0D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 «Пантомима»</w:t>
            </w:r>
          </w:p>
        </w:tc>
        <w:tc>
          <w:tcPr>
            <w:tcW w:w="1359" w:type="dxa"/>
          </w:tcPr>
          <w:p w:rsidR="00A41A0D" w:rsidRPr="0035386F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0D" w:rsidRPr="00216195" w:rsidRDefault="00C87619" w:rsidP="00A41A0D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«Зоопарк».</w:t>
            </w:r>
          </w:p>
        </w:tc>
        <w:tc>
          <w:tcPr>
            <w:tcW w:w="1359" w:type="dxa"/>
          </w:tcPr>
          <w:p w:rsidR="00A41A0D" w:rsidRPr="0035386F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1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 xml:space="preserve">Беспредметный этюд (вдеть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нитку в иголку, собирать вещи в </w:t>
            </w: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чемодан,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точить карандаш лезвием и т.п.)</w:t>
            </w:r>
          </w:p>
        </w:tc>
        <w:tc>
          <w:tcPr>
            <w:tcW w:w="1359" w:type="dxa"/>
          </w:tcPr>
          <w:p w:rsidR="00A41A0D" w:rsidRPr="0035386F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D" w:rsidTr="00C87619">
        <w:tc>
          <w:tcPr>
            <w:tcW w:w="458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1" w:type="dxa"/>
          </w:tcPr>
          <w:p w:rsidR="00A41A0D" w:rsidRPr="00BD2E20" w:rsidRDefault="00A41A0D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Сценический этюд «Скульп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тура». Сценические этюды в паре</w:t>
            </w: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: «Реклама», «Прот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иворечие». </w:t>
            </w:r>
          </w:p>
        </w:tc>
        <w:tc>
          <w:tcPr>
            <w:tcW w:w="1359" w:type="dxa"/>
          </w:tcPr>
          <w:p w:rsidR="00A41A0D" w:rsidRPr="0035386F" w:rsidRDefault="001E57B5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41A0D" w:rsidRDefault="00A41A0D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7B5" w:rsidTr="00C87619">
        <w:tc>
          <w:tcPr>
            <w:tcW w:w="458" w:type="dxa"/>
          </w:tcPr>
          <w:p w:rsidR="001E57B5" w:rsidRPr="00BD2E20" w:rsidRDefault="001E57B5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1" w:type="dxa"/>
          </w:tcPr>
          <w:p w:rsidR="001E57B5" w:rsidRPr="00BA4A29" w:rsidRDefault="001E57B5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B5">
              <w:rPr>
                <w:rFonts w:ascii="Times New Roman" w:hAnsi="Times New Roman" w:cs="Times New Roman"/>
                <w:sz w:val="24"/>
                <w:szCs w:val="24"/>
              </w:rPr>
              <w:t>Сценические этюды по группам: «Очень большая картина», «Абстрактная картина», «Натюр</w:t>
            </w:r>
            <w:r w:rsidR="00C87619">
              <w:rPr>
                <w:rFonts w:ascii="Times New Roman" w:hAnsi="Times New Roman" w:cs="Times New Roman"/>
                <w:sz w:val="24"/>
                <w:szCs w:val="24"/>
              </w:rPr>
              <w:t xml:space="preserve">морт», </w:t>
            </w:r>
            <w:r w:rsidRPr="001E57B5">
              <w:rPr>
                <w:rFonts w:ascii="Times New Roman" w:hAnsi="Times New Roman" w:cs="Times New Roman"/>
                <w:sz w:val="24"/>
                <w:szCs w:val="24"/>
              </w:rPr>
              <w:t>«Пейзаж».</w:t>
            </w:r>
          </w:p>
        </w:tc>
        <w:tc>
          <w:tcPr>
            <w:tcW w:w="1359" w:type="dxa"/>
          </w:tcPr>
          <w:p w:rsidR="001E57B5" w:rsidRDefault="001E57B5" w:rsidP="00A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E57B5" w:rsidRDefault="001E57B5" w:rsidP="00A41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7B5" w:rsidTr="00C87619">
        <w:tc>
          <w:tcPr>
            <w:tcW w:w="458" w:type="dxa"/>
          </w:tcPr>
          <w:p w:rsidR="001E57B5" w:rsidRPr="00BD2E20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1" w:type="dxa"/>
          </w:tcPr>
          <w:p w:rsidR="001E57B5" w:rsidRPr="00BA4A29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Сценические этюды. Шумное оформление по текстам,</w:t>
            </w:r>
          </w:p>
          <w:p w:rsidR="001E57B5" w:rsidRPr="00BD2E20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деление на группы, составление сценических этюдов.</w:t>
            </w:r>
          </w:p>
        </w:tc>
        <w:tc>
          <w:tcPr>
            <w:tcW w:w="1359" w:type="dxa"/>
          </w:tcPr>
          <w:p w:rsidR="001E57B5" w:rsidRPr="0035386F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E57B5" w:rsidRDefault="001E57B5" w:rsidP="001E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7B5" w:rsidTr="00C87619">
        <w:tc>
          <w:tcPr>
            <w:tcW w:w="458" w:type="dxa"/>
          </w:tcPr>
          <w:p w:rsidR="001E57B5" w:rsidRPr="00BD2E20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1" w:type="dxa"/>
          </w:tcPr>
          <w:p w:rsidR="001E57B5" w:rsidRPr="00BD2E20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0D">
              <w:rPr>
                <w:rFonts w:ascii="Times New Roman" w:hAnsi="Times New Roman" w:cs="Times New Roman"/>
                <w:sz w:val="24"/>
                <w:szCs w:val="24"/>
              </w:rPr>
              <w:t>Испытание пантомимой. 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1359" w:type="dxa"/>
          </w:tcPr>
          <w:p w:rsidR="001E57B5" w:rsidRPr="0035386F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E57B5" w:rsidRDefault="001E57B5" w:rsidP="001E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7B5" w:rsidTr="00C87619">
        <w:tc>
          <w:tcPr>
            <w:tcW w:w="458" w:type="dxa"/>
          </w:tcPr>
          <w:p w:rsidR="001E57B5" w:rsidRPr="00BD2E20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41" w:type="dxa"/>
          </w:tcPr>
          <w:p w:rsidR="001E57B5" w:rsidRPr="004C6C06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6">
              <w:rPr>
                <w:rFonts w:ascii="Times New Roman" w:hAnsi="Times New Roman" w:cs="Times New Roman"/>
                <w:sz w:val="24"/>
                <w:szCs w:val="24"/>
              </w:rPr>
              <w:t xml:space="preserve">«Образ и его воплощение» </w:t>
            </w:r>
          </w:p>
          <w:p w:rsidR="001E57B5" w:rsidRPr="00A41A0D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6">
              <w:rPr>
                <w:rFonts w:ascii="Times New Roman" w:hAnsi="Times New Roman" w:cs="Times New Roman"/>
                <w:sz w:val="24"/>
                <w:szCs w:val="24"/>
              </w:rPr>
              <w:t>Объединение в творческие группы, составление различных танцевальных образов: нахождение лексического понимания движений, соединение в фигуры и создание композиционного решения задуманного этюда.</w:t>
            </w:r>
          </w:p>
        </w:tc>
        <w:tc>
          <w:tcPr>
            <w:tcW w:w="1359" w:type="dxa"/>
          </w:tcPr>
          <w:p w:rsidR="001E57B5" w:rsidRPr="0035386F" w:rsidRDefault="001E57B5" w:rsidP="001E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E57B5" w:rsidRDefault="001E57B5" w:rsidP="001E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7B5" w:rsidTr="001751ED">
        <w:tc>
          <w:tcPr>
            <w:tcW w:w="9124" w:type="dxa"/>
            <w:gridSpan w:val="4"/>
          </w:tcPr>
          <w:p w:rsidR="001E57B5" w:rsidRDefault="001E57B5" w:rsidP="004F5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5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«Культура </w:t>
            </w:r>
            <w:r w:rsidRPr="00E265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E2655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техника речи, мимики, эмоций, жестов»</w:t>
            </w:r>
            <w:r w:rsidR="004F5EB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-</w:t>
            </w:r>
            <w:r w:rsidR="007A3E1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F5EB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13 часов</w:t>
            </w: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1D2A68" w:rsidRPr="00243107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4C">
              <w:rPr>
                <w:rFonts w:ascii="Times New Roman" w:hAnsi="Times New Roman" w:cs="Times New Roman"/>
                <w:sz w:val="24"/>
                <w:szCs w:val="24"/>
              </w:rPr>
              <w:t>Культура речи как важна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составляющая образа человека, часть его обаяния.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68" w:rsidRPr="00BD2E20" w:rsidRDefault="001D2A68" w:rsidP="001D2A68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Интонация, динамика речи, темп речи. Практикум.</w:t>
            </w:r>
          </w:p>
        </w:tc>
        <w:tc>
          <w:tcPr>
            <w:tcW w:w="1359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68" w:rsidRPr="00BD2E20" w:rsidRDefault="001D2A68" w:rsidP="001D2A68">
            <w:pPr>
              <w:tabs>
                <w:tab w:val="left" w:pos="778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E20">
              <w:rPr>
                <w:rFonts w:ascii="Times New Roman" w:hAnsi="Times New Roman"/>
                <w:sz w:val="24"/>
                <w:szCs w:val="24"/>
              </w:rPr>
              <w:t>Сценическая речь во взаимодействии со сценическим движением, фонограмма.</w:t>
            </w:r>
          </w:p>
        </w:tc>
        <w:tc>
          <w:tcPr>
            <w:tcW w:w="1359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1" w:type="dxa"/>
          </w:tcPr>
          <w:p w:rsidR="001D2A68" w:rsidRPr="0035386F" w:rsidRDefault="001D2A68" w:rsidP="001D2A68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9EB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EB">
              <w:rPr>
                <w:rFonts w:ascii="Times New Roman" w:hAnsi="Times New Roman"/>
                <w:sz w:val="24"/>
                <w:szCs w:val="24"/>
              </w:rPr>
              <w:t>Работа над дикцией.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1" w:type="dxa"/>
          </w:tcPr>
          <w:p w:rsidR="001D2A68" w:rsidRPr="0035386F" w:rsidRDefault="001D2A68" w:rsidP="001D2A68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A4C">
              <w:rPr>
                <w:rFonts w:ascii="Times New Roman" w:hAnsi="Times New Roman" w:cs="Times New Roman"/>
                <w:sz w:val="24"/>
                <w:szCs w:val="24"/>
              </w:rPr>
              <w:t>Работа над диалогом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1" w:type="dxa"/>
          </w:tcPr>
          <w:p w:rsidR="001D2A68" w:rsidRPr="00BA4A2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Отработка ролей. Работа над мимикой при диалоге,</w:t>
            </w:r>
          </w:p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логическим ударением.</w:t>
            </w:r>
          </w:p>
        </w:tc>
        <w:tc>
          <w:tcPr>
            <w:tcW w:w="1359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68" w:rsidRDefault="001D2A68" w:rsidP="001D2A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fontstyle01"/>
              </w:rPr>
              <w:t>Игры и упражнения, направленные на развитие дыхания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свободы речевого аппарата.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68" w:rsidRPr="00BA4A29" w:rsidRDefault="001D2A68" w:rsidP="001D2A68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Игры по развитию языковой догадки («Рифма», «Снова </w:t>
            </w:r>
            <w:r w:rsidRPr="00BA4A29">
              <w:rPr>
                <w:rStyle w:val="fontstyle01"/>
              </w:rPr>
              <w:t>ищем начало», «Наб</w:t>
            </w:r>
            <w:r>
              <w:rPr>
                <w:rStyle w:val="fontstyle01"/>
              </w:rPr>
              <w:t xml:space="preserve">орщик», «Ищем вторую половину», </w:t>
            </w:r>
            <w:r w:rsidRPr="00BA4A29">
              <w:rPr>
                <w:rStyle w:val="fontstyle01"/>
              </w:rPr>
              <w:t xml:space="preserve">«Творческий подход», «По </w:t>
            </w:r>
            <w:r>
              <w:rPr>
                <w:rStyle w:val="fontstyle01"/>
              </w:rPr>
              <w:t>первой букве», «Из нескольких –</w:t>
            </w:r>
            <w:r w:rsidRPr="00BA4A29">
              <w:rPr>
                <w:rStyle w:val="fontstyle01"/>
              </w:rPr>
              <w:t>одна»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1" w:type="dxa"/>
          </w:tcPr>
          <w:p w:rsidR="001D2A68" w:rsidRPr="00BA4A2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Роль музыки в спектакле. Музыкальное сопровождение.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1" w:type="dxa"/>
          </w:tcPr>
          <w:p w:rsidR="001D2A68" w:rsidRPr="00BA4A2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Работа над образом. Анализ мимики лица. Прически и</w:t>
            </w:r>
          </w:p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парики.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1" w:type="dxa"/>
          </w:tcPr>
          <w:p w:rsidR="001D2A68" w:rsidRPr="00EE63A6" w:rsidRDefault="001D2A68" w:rsidP="001D2A68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подтекст. Речь и тело</w:t>
            </w:r>
          </w:p>
          <w:p w:rsidR="001D2A68" w:rsidRPr="00BA4A2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(формирование представления о составлении работы тела и речи; подтекст вскрывается через пластику).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1" w:type="dxa"/>
          </w:tcPr>
          <w:p w:rsidR="001D2A68" w:rsidRPr="00BA4A2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Сценические этюды на воображение.</w:t>
            </w:r>
          </w:p>
          <w:p w:rsidR="001D2A68" w:rsidRPr="00BA4A2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звуков и шумов, «иллюстрируя» </w:t>
            </w: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чтение отрывков текста.</w:t>
            </w:r>
          </w:p>
          <w:p w:rsidR="001D2A68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 xml:space="preserve">Этюд на состояние ожидания в заданной ситуации </w:t>
            </w:r>
          </w:p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(5 человек одновременно)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C87619">
        <w:tc>
          <w:tcPr>
            <w:tcW w:w="458" w:type="dxa"/>
          </w:tcPr>
          <w:p w:rsidR="001D2A68" w:rsidRPr="00BD2E20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1" w:type="dxa"/>
          </w:tcPr>
          <w:p w:rsidR="001D2A68" w:rsidRPr="00BA4A2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9">
              <w:rPr>
                <w:rFonts w:ascii="Times New Roman" w:hAnsi="Times New Roman" w:cs="Times New Roman"/>
                <w:sz w:val="24"/>
                <w:szCs w:val="24"/>
              </w:rPr>
              <w:t>Развитие темы такта. (Отработка сценических этюдов</w:t>
            </w:r>
          </w:p>
          <w:p w:rsidR="001D2A68" w:rsidRPr="00243107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«Автобус», «Критика», «Спор»)</w:t>
            </w:r>
          </w:p>
        </w:tc>
        <w:tc>
          <w:tcPr>
            <w:tcW w:w="1359" w:type="dxa"/>
          </w:tcPr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A68" w:rsidRPr="00B93169" w:rsidRDefault="001D2A68" w:rsidP="001D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D2A68" w:rsidRDefault="001D2A68" w:rsidP="001D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A68" w:rsidTr="001751ED">
        <w:tc>
          <w:tcPr>
            <w:tcW w:w="9124" w:type="dxa"/>
            <w:gridSpan w:val="4"/>
          </w:tcPr>
          <w:p w:rsidR="001D2A68" w:rsidRDefault="001D2A68" w:rsidP="001D2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«Подготовка спектакля»</w:t>
            </w:r>
            <w:r w:rsidR="004F5E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- 36 часов</w:t>
            </w:r>
          </w:p>
        </w:tc>
      </w:tr>
      <w:tr w:rsidR="005E3E0D" w:rsidTr="00C87619">
        <w:tc>
          <w:tcPr>
            <w:tcW w:w="458" w:type="dxa"/>
            <w:vMerge w:val="restart"/>
          </w:tcPr>
          <w:p w:rsidR="005E3E0D" w:rsidRPr="00E6397D" w:rsidRDefault="005E3E0D" w:rsidP="005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5E3E0D" w:rsidRPr="00EE63A6" w:rsidRDefault="005E3E0D" w:rsidP="005E3E0D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1359" w:type="dxa"/>
            <w:vMerge w:val="restart"/>
          </w:tcPr>
          <w:p w:rsidR="005E3E0D" w:rsidRPr="001D2A68" w:rsidRDefault="005E3E0D" w:rsidP="005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5E3E0D" w:rsidRDefault="005E3E0D" w:rsidP="005E3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E0D" w:rsidTr="00C87619">
        <w:tc>
          <w:tcPr>
            <w:tcW w:w="458" w:type="dxa"/>
            <w:vMerge/>
          </w:tcPr>
          <w:p w:rsidR="005E3E0D" w:rsidRPr="00E6397D" w:rsidRDefault="005E3E0D" w:rsidP="005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E0D" w:rsidRPr="00EE63A6" w:rsidRDefault="005E3E0D" w:rsidP="005E3E0D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сценарием и правила работы с ним.  </w:t>
            </w:r>
          </w:p>
        </w:tc>
        <w:tc>
          <w:tcPr>
            <w:tcW w:w="1359" w:type="dxa"/>
            <w:vMerge/>
          </w:tcPr>
          <w:p w:rsidR="005E3E0D" w:rsidRPr="00EE63A6" w:rsidRDefault="005E3E0D" w:rsidP="005E3E0D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:rsidR="005E3E0D" w:rsidRDefault="005E3E0D" w:rsidP="005E3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сценария и его обсуждения. Распределение ролей.</w:t>
            </w:r>
          </w:p>
        </w:tc>
        <w:tc>
          <w:tcPr>
            <w:tcW w:w="1359" w:type="dxa"/>
            <w:vMerge/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декораций, костюмов, сценических эффектов,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к сценарию.</w:t>
            </w:r>
          </w:p>
        </w:tc>
        <w:tc>
          <w:tcPr>
            <w:tcW w:w="1359" w:type="dxa"/>
            <w:vMerge/>
          </w:tcPr>
          <w:p w:rsidR="004F5EBF" w:rsidRPr="00EE63A6" w:rsidRDefault="004F5EBF" w:rsidP="004F5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EBF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технические средства зала, сцены. </w:t>
            </w:r>
          </w:p>
          <w:p w:rsidR="004F5EBF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78CA">
              <w:rPr>
                <w:rFonts w:ascii="Times New Roman" w:hAnsi="Times New Roman" w:cs="Times New Roman"/>
                <w:sz w:val="24"/>
                <w:szCs w:val="24"/>
              </w:rPr>
              <w:t>одбор костюмов.</w:t>
            </w: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EBF" w:rsidRPr="00D778CA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Помощь «художникам» в подготовке эскизов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декораций.</w:t>
            </w:r>
          </w:p>
        </w:tc>
        <w:tc>
          <w:tcPr>
            <w:tcW w:w="1359" w:type="dxa"/>
            <w:vMerge/>
          </w:tcPr>
          <w:p w:rsidR="004F5EBF" w:rsidRPr="00EE63A6" w:rsidRDefault="004F5EBF" w:rsidP="004F5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 w:val="restart"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359" w:type="dxa"/>
            <w:vMerge w:val="restart"/>
          </w:tcPr>
          <w:p w:rsidR="004F5EBF" w:rsidRPr="005E3E0D" w:rsidRDefault="005E3E0D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Обсуждение предлагаемых обстоятельств, особенностей поведения каждого персонажа на сцене.</w:t>
            </w:r>
          </w:p>
        </w:tc>
        <w:tc>
          <w:tcPr>
            <w:tcW w:w="1359" w:type="dxa"/>
            <w:vMerge/>
          </w:tcPr>
          <w:p w:rsidR="004F5EBF" w:rsidRPr="005E3E0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подтекст. Речь и тело</w:t>
            </w:r>
          </w:p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представления о составлении работы тела и речи; подтекст вскрывается через пластику). </w:t>
            </w:r>
          </w:p>
        </w:tc>
        <w:tc>
          <w:tcPr>
            <w:tcW w:w="1359" w:type="dxa"/>
            <w:vMerge/>
          </w:tcPr>
          <w:p w:rsidR="004F5EBF" w:rsidRPr="005E3E0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номеров</w:t>
            </w:r>
          </w:p>
        </w:tc>
        <w:tc>
          <w:tcPr>
            <w:tcW w:w="1359" w:type="dxa"/>
            <w:vMerge/>
          </w:tcPr>
          <w:p w:rsidR="004F5EBF" w:rsidRPr="005E3E0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 w:val="restart"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vMerge w:val="restart"/>
          </w:tcPr>
          <w:p w:rsidR="004F5EBF" w:rsidRPr="005E3E0D" w:rsidRDefault="005E3E0D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Выступление со спектаклем перед учениками школы и родителями.</w:t>
            </w:r>
          </w:p>
        </w:tc>
        <w:tc>
          <w:tcPr>
            <w:tcW w:w="1359" w:type="dxa"/>
            <w:vMerge/>
          </w:tcPr>
          <w:p w:rsidR="004F5EBF" w:rsidRPr="00EE63A6" w:rsidRDefault="004F5EBF" w:rsidP="004F5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EBF" w:rsidTr="00C87619">
        <w:tc>
          <w:tcPr>
            <w:tcW w:w="458" w:type="dxa"/>
            <w:vMerge/>
          </w:tcPr>
          <w:p w:rsidR="004F5EBF" w:rsidRPr="00E6397D" w:rsidRDefault="004F5EBF" w:rsidP="004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EBF" w:rsidRPr="00EE63A6" w:rsidRDefault="004F5EBF" w:rsidP="004F5EBF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A6">
              <w:rPr>
                <w:rFonts w:ascii="Times New Roman" w:hAnsi="Times New Roman" w:cs="Times New Roman"/>
                <w:sz w:val="24"/>
                <w:szCs w:val="24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1359" w:type="dxa"/>
            <w:vMerge/>
          </w:tcPr>
          <w:p w:rsidR="004F5EBF" w:rsidRPr="00EE63A6" w:rsidRDefault="004F5EBF" w:rsidP="004F5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4F5EBF" w:rsidRDefault="004F5EBF" w:rsidP="004F5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6550" w:rsidRPr="00B1750F" w:rsidRDefault="00E26550" w:rsidP="00B1750F">
      <w:bookmarkStart w:id="6" w:name="_Toc466627889"/>
    </w:p>
    <w:p w:rsidR="005014AD" w:rsidRDefault="005014AD" w:rsidP="007A3E1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50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5E3E0D" w:rsidRDefault="005E3E0D" w:rsidP="006914CB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10AA" w:rsidRPr="002610AA" w:rsidRDefault="002610AA" w:rsidP="002610A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AA">
        <w:rPr>
          <w:rFonts w:ascii="Times New Roman" w:eastAsia="Times New Roman" w:hAnsi="Times New Roman"/>
          <w:sz w:val="24"/>
          <w:szCs w:val="24"/>
          <w:lang w:eastAsia="ru-RU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часть, форму занятий можно определить, как творческую. Организационные условия, позволяющие реализовать содержание учебного курса, предполагают наличие кабинета</w:t>
      </w:r>
      <w:r w:rsidR="007A3E1B">
        <w:rPr>
          <w:rFonts w:ascii="Times New Roman" w:eastAsia="Times New Roman" w:hAnsi="Times New Roman"/>
          <w:sz w:val="24"/>
          <w:szCs w:val="24"/>
          <w:lang w:eastAsia="ru-RU"/>
        </w:rPr>
        <w:t xml:space="preserve"> ритмики.</w:t>
      </w:r>
    </w:p>
    <w:p w:rsidR="005E3E0D" w:rsidRPr="00E26550" w:rsidRDefault="005E3E0D" w:rsidP="006914CB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401A" w:rsidRPr="00E26550" w:rsidRDefault="0058401A" w:rsidP="00691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Учебно-методический комплекс</w:t>
      </w:r>
    </w:p>
    <w:p w:rsidR="00485E50" w:rsidRDefault="0058401A" w:rsidP="006914C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5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и методические пособия:</w:t>
      </w:r>
    </w:p>
    <w:p w:rsidR="0058401A" w:rsidRPr="00485E50" w:rsidRDefault="00485E50" w:rsidP="00485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10AA">
        <w:rPr>
          <w:rFonts w:ascii="Times New Roman" w:eastAsia="Times New Roman" w:hAnsi="Times New Roman"/>
          <w:sz w:val="24"/>
          <w:szCs w:val="24"/>
          <w:lang w:eastAsia="ru-RU"/>
        </w:rPr>
        <w:t>Из дидактического обеспечения необходимо наличие тренировочных упражнений, индивидуальных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арточек,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58401A"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Научная, специальная, методическая литература</w:t>
      </w:r>
      <w:r w:rsidR="0058401A"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(См. список литературы).</w:t>
      </w:r>
    </w:p>
    <w:p w:rsidR="0058401A" w:rsidRPr="00E26550" w:rsidRDefault="0058401A" w:rsidP="00691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01A" w:rsidRPr="00E26550" w:rsidRDefault="0058401A" w:rsidP="00691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Материально-техническое оснащение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8401A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E26550" w:rsidRDefault="0058401A" w:rsidP="006914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 произведениями, используемыми в ходе составления сценариев.</w:t>
            </w:r>
          </w:p>
        </w:tc>
      </w:tr>
      <w:tr w:rsidR="0058401A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E26550" w:rsidRDefault="0058401A" w:rsidP="006914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</w:tr>
      <w:tr w:rsidR="0058401A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E26550" w:rsidRDefault="0058401A" w:rsidP="006914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в сеть интернет</w:t>
            </w:r>
          </w:p>
        </w:tc>
      </w:tr>
      <w:tr w:rsidR="0058401A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E26550" w:rsidRDefault="0058401A" w:rsidP="006914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</w:tr>
      <w:tr w:rsidR="0058401A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E26550" w:rsidRDefault="0058401A" w:rsidP="006914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58401A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E26550" w:rsidRDefault="004F5EBF" w:rsidP="004F5EB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r w:rsidR="0058401A" w:rsidRPr="00E2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цветной </w:t>
            </w:r>
          </w:p>
        </w:tc>
      </w:tr>
      <w:tr w:rsidR="0058401A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E26550" w:rsidRDefault="0058401A" w:rsidP="006914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Фотокамера цифровая </w:t>
            </w:r>
          </w:p>
        </w:tc>
      </w:tr>
      <w:tr w:rsidR="0058401A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E26550" w:rsidRDefault="00900D56" w:rsidP="00900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Видеофильмы, </w:t>
            </w:r>
            <w:r w:rsidR="0058401A" w:rsidRPr="00E2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содержанию произведений, используемых для постановки спектаклей.</w:t>
            </w:r>
          </w:p>
        </w:tc>
      </w:tr>
      <w:tr w:rsidR="007A3E1B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B" w:rsidRDefault="007A3E1B" w:rsidP="00900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аппаратура</w:t>
            </w:r>
          </w:p>
        </w:tc>
      </w:tr>
      <w:tr w:rsidR="007A3E1B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B" w:rsidRDefault="007A3E1B" w:rsidP="00900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Бутафория и реквизит</w:t>
            </w:r>
          </w:p>
        </w:tc>
      </w:tr>
      <w:tr w:rsidR="007A3E1B" w:rsidRPr="00E26550" w:rsidTr="00900D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B" w:rsidRDefault="007A3E1B" w:rsidP="00900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Сценические костюмы</w:t>
            </w:r>
          </w:p>
        </w:tc>
      </w:tr>
    </w:tbl>
    <w:p w:rsidR="001C2F30" w:rsidRDefault="001C2F30" w:rsidP="00C87619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87619" w:rsidRPr="00C87619" w:rsidRDefault="00C87619" w:rsidP="00C87619"/>
    <w:p w:rsidR="00C87619" w:rsidRDefault="00C87619" w:rsidP="00C87619"/>
    <w:p w:rsidR="00C87619" w:rsidRDefault="00C87619" w:rsidP="00C87619"/>
    <w:p w:rsidR="00C87619" w:rsidRDefault="00C87619" w:rsidP="00C87619"/>
    <w:p w:rsidR="00C87619" w:rsidRPr="00C87619" w:rsidRDefault="00C87619" w:rsidP="00C87619"/>
    <w:p w:rsidR="001C2F30" w:rsidRDefault="00814D6B" w:rsidP="001C2F30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E26550">
        <w:rPr>
          <w:rFonts w:ascii="Times New Roman" w:hAnsi="Times New Roman"/>
          <w:sz w:val="24"/>
          <w:szCs w:val="24"/>
        </w:rPr>
        <w:lastRenderedPageBreak/>
        <w:t>Список используемой литературы</w:t>
      </w:r>
      <w:bookmarkEnd w:id="6"/>
    </w:p>
    <w:p w:rsidR="001C2F30" w:rsidRPr="001C2F30" w:rsidRDefault="001C2F30" w:rsidP="001C2F30">
      <w:pPr>
        <w:spacing w:after="0" w:line="240" w:lineRule="auto"/>
      </w:pPr>
    </w:p>
    <w:p w:rsidR="005E3E0D" w:rsidRDefault="005E3E0D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Беспалова Н.К. «Программа педагога дополнительного образования. От разработки до реализации»)/ М.- Айрис–пресс, 2003.</w:t>
      </w:r>
    </w:p>
    <w:p w:rsidR="004D0F4E" w:rsidRDefault="004D0F4E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</w:t>
      </w:r>
      <w:r w:rsidR="0087070C">
        <w:rPr>
          <w:rFonts w:ascii="Times New Roman" w:hAnsi="Times New Roman" w:cs="Times New Roman"/>
          <w:sz w:val="24"/>
          <w:szCs w:val="24"/>
        </w:rPr>
        <w:t xml:space="preserve"> И.А., </w:t>
      </w:r>
      <w:r>
        <w:rPr>
          <w:rFonts w:ascii="Times New Roman" w:hAnsi="Times New Roman" w:cs="Times New Roman"/>
          <w:sz w:val="24"/>
          <w:szCs w:val="24"/>
        </w:rPr>
        <w:t>Давыдова</w:t>
      </w:r>
      <w:r w:rsidR="0087070C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 «Школьный театр «Создание, организация работы, пьесы для постановок», - М.: -2006.</w:t>
      </w:r>
    </w:p>
    <w:p w:rsidR="00814D6B" w:rsidRPr="00E26550" w:rsidRDefault="00814D6B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550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E26550">
        <w:rPr>
          <w:rFonts w:ascii="Times New Roman" w:hAnsi="Times New Roman" w:cs="Times New Roman"/>
          <w:sz w:val="24"/>
          <w:szCs w:val="24"/>
        </w:rPr>
        <w:t xml:space="preserve"> Т. Н. «Театрализованная деятельность как средство развития детей 4-6 лет» / М.: «Обруч», 2014</w:t>
      </w:r>
    </w:p>
    <w:p w:rsidR="0087070C" w:rsidRDefault="0087070C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Минина Т.А., Заботина О.</w:t>
      </w:r>
      <w:r w:rsidR="00814D6B" w:rsidRPr="00E26550">
        <w:rPr>
          <w:rFonts w:ascii="Times New Roman" w:hAnsi="Times New Roman" w:cs="Times New Roman"/>
          <w:sz w:val="24"/>
          <w:szCs w:val="24"/>
        </w:rPr>
        <w:t>П.  «Музыкальный театр в детском саду: Конспекты НОД» / М.: УЦ «Перспектива», 2015</w:t>
      </w:r>
    </w:p>
    <w:p w:rsidR="0087070C" w:rsidRPr="0087070C" w:rsidRDefault="0087070C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0C">
        <w:rPr>
          <w:rFonts w:ascii="Times New Roman" w:hAnsi="Times New Roman" w:cs="Times New Roman"/>
          <w:sz w:val="24"/>
          <w:szCs w:val="24"/>
        </w:rPr>
        <w:t>Григорьев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0C">
        <w:rPr>
          <w:rFonts w:ascii="Times New Roman" w:hAnsi="Times New Roman" w:cs="Times New Roman"/>
          <w:sz w:val="24"/>
          <w:szCs w:val="24"/>
        </w:rPr>
        <w:t>Д.В.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70C">
        <w:rPr>
          <w:rFonts w:ascii="Times New Roman" w:hAnsi="Times New Roman" w:cs="Times New Roman"/>
          <w:sz w:val="24"/>
          <w:szCs w:val="24"/>
        </w:rPr>
        <w:t>Куприянов</w:t>
      </w:r>
      <w:r>
        <w:rPr>
          <w:rFonts w:ascii="Times New Roman" w:hAnsi="Times New Roman" w:cs="Times New Roman"/>
          <w:sz w:val="24"/>
          <w:szCs w:val="24"/>
        </w:rPr>
        <w:t xml:space="preserve"> Б.В.</w:t>
      </w:r>
      <w:r w:rsidRPr="0087070C">
        <w:rPr>
          <w:rFonts w:ascii="Times New Roman" w:hAnsi="Times New Roman" w:cs="Times New Roman"/>
          <w:sz w:val="24"/>
          <w:szCs w:val="24"/>
        </w:rPr>
        <w:t>, «Программы внеурочной деятельности», Москва «Просвещение» - 2011.</w:t>
      </w:r>
    </w:p>
    <w:p w:rsidR="00814D6B" w:rsidRDefault="00814D6B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Каргина З.А. «Практическое пособие для педагога дополнительного образования» / М.: «Школьная пресса», 2008</w:t>
      </w:r>
    </w:p>
    <w:p w:rsidR="0087070C" w:rsidRDefault="0087070C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«Сценическое движение: пособие для руководителей театральных студий и школ искусств» учебное пособие для системы дополнительного образования. Москва – 2003.</w:t>
      </w:r>
    </w:p>
    <w:p w:rsidR="0087070C" w:rsidRDefault="0087070C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КуликовскаяГ.А</w:t>
      </w:r>
      <w:proofErr w:type="spellEnd"/>
      <w:r>
        <w:rPr>
          <w:rFonts w:ascii="Times New Roman" w:hAnsi="Times New Roman" w:cs="Times New Roman"/>
          <w:sz w:val="24"/>
          <w:szCs w:val="24"/>
        </w:rPr>
        <w:t>., «40 новых скороговорок» Практикум по улучшению дикции - М.- 2003.</w:t>
      </w:r>
    </w:p>
    <w:p w:rsidR="0087070C" w:rsidRPr="00E26550" w:rsidRDefault="0087070C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Колчеев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«Театрализованные игры в школе», М.- 2000. </w:t>
      </w:r>
    </w:p>
    <w:p w:rsidR="00814D6B" w:rsidRPr="00E26550" w:rsidRDefault="00814D6B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E26550">
        <w:rPr>
          <w:rFonts w:ascii="Times New Roman" w:hAnsi="Times New Roman" w:cs="Times New Roman"/>
          <w:sz w:val="24"/>
          <w:szCs w:val="24"/>
        </w:rPr>
        <w:t>Кэмерон</w:t>
      </w:r>
      <w:proofErr w:type="spellEnd"/>
      <w:r w:rsidRPr="00E26550">
        <w:rPr>
          <w:rFonts w:ascii="Times New Roman" w:hAnsi="Times New Roman" w:cs="Times New Roman"/>
          <w:sz w:val="24"/>
          <w:szCs w:val="24"/>
        </w:rPr>
        <w:t xml:space="preserve"> «Художник есть в каждом. Как воспитать творчество в детях» /М.: «Манн, Иванов и Фербер» 2015</w:t>
      </w:r>
    </w:p>
    <w:p w:rsidR="00814D6B" w:rsidRDefault="004D0F4E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И.Я., Шишова Т.Л. «</w:t>
      </w:r>
      <w:r w:rsidR="00814D6B" w:rsidRPr="00E26550">
        <w:rPr>
          <w:rFonts w:ascii="Times New Roman" w:hAnsi="Times New Roman" w:cs="Times New Roman"/>
          <w:sz w:val="24"/>
          <w:szCs w:val="24"/>
        </w:rPr>
        <w:t>Улыбка судьбы. Роли и характеры» М.: «ЛИНКА-ПРЕСС», 2002</w:t>
      </w:r>
    </w:p>
    <w:p w:rsidR="0087070C" w:rsidRPr="00E26550" w:rsidRDefault="0087070C" w:rsidP="002333A4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Гольдин В.Е., «Речь и этикет»</w:t>
      </w:r>
    </w:p>
    <w:p w:rsidR="00814D6B" w:rsidRPr="00E26550" w:rsidRDefault="00814D6B" w:rsidP="002333A4">
      <w:pPr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50">
        <w:rPr>
          <w:rFonts w:ascii="Times New Roman" w:eastAsia="Times New Roman" w:hAnsi="Times New Roman" w:cs="Times New Roman"/>
          <w:sz w:val="24"/>
          <w:szCs w:val="24"/>
        </w:rPr>
        <w:t>Выготский Л.С. «Концепция о соотношении первичных и вторичных нарушений»</w:t>
      </w:r>
      <w:r w:rsidR="00870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D6B" w:rsidRPr="00E26550" w:rsidRDefault="00814D6B" w:rsidP="002333A4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50">
        <w:rPr>
          <w:rFonts w:ascii="Times New Roman" w:eastAsia="Times New Roman" w:hAnsi="Times New Roman" w:cs="Times New Roman"/>
          <w:sz w:val="24"/>
          <w:szCs w:val="24"/>
        </w:rPr>
        <w:t xml:space="preserve">Выготский Л.С., </w:t>
      </w:r>
      <w:proofErr w:type="spellStart"/>
      <w:r w:rsidRPr="00E26550">
        <w:rPr>
          <w:rFonts w:ascii="Times New Roman" w:eastAsia="Times New Roman" w:hAnsi="Times New Roman" w:cs="Times New Roman"/>
          <w:sz w:val="24"/>
          <w:szCs w:val="24"/>
        </w:rPr>
        <w:t>Малофеев</w:t>
      </w:r>
      <w:proofErr w:type="spellEnd"/>
      <w:r w:rsidRPr="00E26550">
        <w:rPr>
          <w:rFonts w:ascii="Times New Roman" w:eastAsia="Times New Roman" w:hAnsi="Times New Roman" w:cs="Times New Roman"/>
          <w:sz w:val="24"/>
          <w:szCs w:val="24"/>
        </w:rPr>
        <w:t xml:space="preserve"> Н.Н. «Учение об общих и специфических закономерностях развития аномальных детей»</w:t>
      </w:r>
      <w:r w:rsidR="00870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D6B" w:rsidRPr="00E26550" w:rsidRDefault="00E37E00" w:rsidP="002333A4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50">
        <w:rPr>
          <w:rFonts w:ascii="Times New Roman" w:hAnsi="Times New Roman" w:cs="Times New Roman"/>
          <w:sz w:val="24"/>
          <w:szCs w:val="24"/>
        </w:rPr>
        <w:t>Нормативно-</w:t>
      </w:r>
      <w:r w:rsidR="00814D6B" w:rsidRPr="00E26550">
        <w:rPr>
          <w:rFonts w:ascii="Times New Roman" w:hAnsi="Times New Roman" w:cs="Times New Roman"/>
          <w:sz w:val="24"/>
          <w:szCs w:val="24"/>
        </w:rPr>
        <w:t>правовые документы Минобразования РФ.</w:t>
      </w:r>
    </w:p>
    <w:p w:rsidR="00900D56" w:rsidRDefault="00900D56" w:rsidP="00E37E00">
      <w:pPr>
        <w:pStyle w:val="a7"/>
        <w:spacing w:after="0"/>
        <w:ind w:left="14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38B" w:rsidRDefault="0000738B" w:rsidP="006914CB"/>
    <w:sectPr w:rsidR="000073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ED" w:rsidRDefault="001751ED" w:rsidP="00EF7F72">
      <w:pPr>
        <w:spacing w:after="0" w:line="240" w:lineRule="auto"/>
      </w:pPr>
      <w:r>
        <w:separator/>
      </w:r>
    </w:p>
  </w:endnote>
  <w:endnote w:type="continuationSeparator" w:id="0">
    <w:p w:rsidR="001751ED" w:rsidRDefault="001751ED" w:rsidP="00EF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ED" w:rsidRDefault="001751ED" w:rsidP="00D04732">
    <w:pPr>
      <w:pStyle w:val="ab"/>
      <w:jc w:val="center"/>
    </w:pPr>
  </w:p>
  <w:p w:rsidR="001751ED" w:rsidRDefault="001751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ED" w:rsidRDefault="001751ED" w:rsidP="00EF7F72">
      <w:pPr>
        <w:spacing w:after="0" w:line="240" w:lineRule="auto"/>
      </w:pPr>
      <w:r>
        <w:separator/>
      </w:r>
    </w:p>
  </w:footnote>
  <w:footnote w:type="continuationSeparator" w:id="0">
    <w:p w:rsidR="001751ED" w:rsidRDefault="001751ED" w:rsidP="00EF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1778"/>
        </w:tabs>
        <w:ind w:left="360" w:hanging="360"/>
      </w:pPr>
    </w:lvl>
  </w:abstractNum>
  <w:abstractNum w:abstractNumId="1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D03639C"/>
    <w:multiLevelType w:val="hybridMultilevel"/>
    <w:tmpl w:val="699AD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5702C"/>
    <w:multiLevelType w:val="hybridMultilevel"/>
    <w:tmpl w:val="186C5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82EB1"/>
    <w:multiLevelType w:val="hybridMultilevel"/>
    <w:tmpl w:val="DC52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07351"/>
    <w:multiLevelType w:val="hybridMultilevel"/>
    <w:tmpl w:val="7D500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33F4"/>
    <w:multiLevelType w:val="multilevel"/>
    <w:tmpl w:val="CBC62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23E48"/>
    <w:multiLevelType w:val="hybridMultilevel"/>
    <w:tmpl w:val="E2405674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E47DA"/>
    <w:multiLevelType w:val="hybridMultilevel"/>
    <w:tmpl w:val="92544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87D00"/>
    <w:multiLevelType w:val="hybridMultilevel"/>
    <w:tmpl w:val="64766860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11E34"/>
    <w:multiLevelType w:val="hybridMultilevel"/>
    <w:tmpl w:val="AD3C78B4"/>
    <w:lvl w:ilvl="0" w:tplc="AF68AC7E">
      <w:numFmt w:val="bullet"/>
      <w:lvlText w:val="•"/>
      <w:lvlJc w:val="left"/>
      <w:pPr>
        <w:ind w:left="2430" w:hanging="87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3B35C2E"/>
    <w:multiLevelType w:val="hybridMultilevel"/>
    <w:tmpl w:val="8182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5123C"/>
    <w:multiLevelType w:val="hybridMultilevel"/>
    <w:tmpl w:val="79566A10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4570D"/>
    <w:multiLevelType w:val="multilevel"/>
    <w:tmpl w:val="959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F6F18"/>
    <w:multiLevelType w:val="hybridMultilevel"/>
    <w:tmpl w:val="9814C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6B"/>
    <w:rsid w:val="0000738B"/>
    <w:rsid w:val="00080D73"/>
    <w:rsid w:val="000D0192"/>
    <w:rsid w:val="00104476"/>
    <w:rsid w:val="00120EB4"/>
    <w:rsid w:val="00121830"/>
    <w:rsid w:val="00163CAA"/>
    <w:rsid w:val="001751ED"/>
    <w:rsid w:val="001B09FC"/>
    <w:rsid w:val="001C2F30"/>
    <w:rsid w:val="001D2A68"/>
    <w:rsid w:val="001E57B5"/>
    <w:rsid w:val="00216195"/>
    <w:rsid w:val="00225AEC"/>
    <w:rsid w:val="002333A4"/>
    <w:rsid w:val="00243107"/>
    <w:rsid w:val="002431DD"/>
    <w:rsid w:val="002610AA"/>
    <w:rsid w:val="002A1988"/>
    <w:rsid w:val="002B7251"/>
    <w:rsid w:val="002E5500"/>
    <w:rsid w:val="003369E2"/>
    <w:rsid w:val="0035386F"/>
    <w:rsid w:val="003974A7"/>
    <w:rsid w:val="003F2DA7"/>
    <w:rsid w:val="00403F65"/>
    <w:rsid w:val="00485E50"/>
    <w:rsid w:val="004C6C06"/>
    <w:rsid w:val="004D0F4E"/>
    <w:rsid w:val="004D2C7D"/>
    <w:rsid w:val="004F5EBF"/>
    <w:rsid w:val="005014AD"/>
    <w:rsid w:val="005262D8"/>
    <w:rsid w:val="0058401A"/>
    <w:rsid w:val="0059002F"/>
    <w:rsid w:val="005B1C0A"/>
    <w:rsid w:val="005C394F"/>
    <w:rsid w:val="005E2B99"/>
    <w:rsid w:val="005E3E0D"/>
    <w:rsid w:val="005F1866"/>
    <w:rsid w:val="0065095D"/>
    <w:rsid w:val="0065242E"/>
    <w:rsid w:val="006914CB"/>
    <w:rsid w:val="006C69EB"/>
    <w:rsid w:val="006F2F11"/>
    <w:rsid w:val="00794A4C"/>
    <w:rsid w:val="007A3E1B"/>
    <w:rsid w:val="007D7D13"/>
    <w:rsid w:val="00814D6B"/>
    <w:rsid w:val="0084365E"/>
    <w:rsid w:val="00861016"/>
    <w:rsid w:val="0087070C"/>
    <w:rsid w:val="008A1B15"/>
    <w:rsid w:val="008B6DDE"/>
    <w:rsid w:val="00900D56"/>
    <w:rsid w:val="0093465D"/>
    <w:rsid w:val="00954B52"/>
    <w:rsid w:val="00A02123"/>
    <w:rsid w:val="00A41A0D"/>
    <w:rsid w:val="00B139A7"/>
    <w:rsid w:val="00B1750F"/>
    <w:rsid w:val="00B319FB"/>
    <w:rsid w:val="00B354AF"/>
    <w:rsid w:val="00B6445E"/>
    <w:rsid w:val="00B93169"/>
    <w:rsid w:val="00B97A03"/>
    <w:rsid w:val="00BA4A29"/>
    <w:rsid w:val="00BD2E20"/>
    <w:rsid w:val="00BE74D4"/>
    <w:rsid w:val="00C06ABA"/>
    <w:rsid w:val="00C51F14"/>
    <w:rsid w:val="00C87619"/>
    <w:rsid w:val="00CC3B41"/>
    <w:rsid w:val="00CF669C"/>
    <w:rsid w:val="00D04732"/>
    <w:rsid w:val="00D04ACA"/>
    <w:rsid w:val="00D74DE2"/>
    <w:rsid w:val="00D778CA"/>
    <w:rsid w:val="00DB3C27"/>
    <w:rsid w:val="00DD4884"/>
    <w:rsid w:val="00E21480"/>
    <w:rsid w:val="00E26550"/>
    <w:rsid w:val="00E37E00"/>
    <w:rsid w:val="00E55EAD"/>
    <w:rsid w:val="00E6397D"/>
    <w:rsid w:val="00E91CB5"/>
    <w:rsid w:val="00E95992"/>
    <w:rsid w:val="00E977E2"/>
    <w:rsid w:val="00EB2D3C"/>
    <w:rsid w:val="00EE63A6"/>
    <w:rsid w:val="00EF7F72"/>
    <w:rsid w:val="00F01109"/>
    <w:rsid w:val="00F2086A"/>
    <w:rsid w:val="00F52E70"/>
    <w:rsid w:val="00F741FA"/>
    <w:rsid w:val="00F95328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6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14D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D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uiPriority w:val="99"/>
    <w:semiHidden/>
    <w:unhideWhenUsed/>
    <w:rsid w:val="00814D6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14D6B"/>
  </w:style>
  <w:style w:type="paragraph" w:styleId="2">
    <w:name w:val="toc 2"/>
    <w:basedOn w:val="a"/>
    <w:next w:val="a"/>
    <w:autoRedefine/>
    <w:uiPriority w:val="39"/>
    <w:semiHidden/>
    <w:unhideWhenUsed/>
    <w:rsid w:val="00814D6B"/>
    <w:pPr>
      <w:ind w:left="220"/>
    </w:pPr>
  </w:style>
  <w:style w:type="paragraph" w:styleId="a4">
    <w:name w:val="Subtitle"/>
    <w:basedOn w:val="a"/>
    <w:next w:val="a"/>
    <w:link w:val="a5"/>
    <w:qFormat/>
    <w:rsid w:val="00814D6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814D6B"/>
    <w:rPr>
      <w:rFonts w:ascii="Cambria" w:eastAsia="Times New Roman" w:hAnsi="Cambria" w:cs="Times New Roman"/>
      <w:sz w:val="24"/>
      <w:szCs w:val="24"/>
      <w:lang w:eastAsia="ar-SA"/>
    </w:rPr>
  </w:style>
  <w:style w:type="paragraph" w:styleId="a6">
    <w:name w:val="No Spacing"/>
    <w:qFormat/>
    <w:rsid w:val="00814D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14D6B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814D6B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Standard">
    <w:name w:val="Standard"/>
    <w:rsid w:val="00814D6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E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F72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E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F72"/>
    <w:rPr>
      <w:rFonts w:ascii="Calibri" w:eastAsia="Calibri" w:hAnsi="Calibri" w:cs="Calibri"/>
      <w:lang w:eastAsia="ar-SA"/>
    </w:rPr>
  </w:style>
  <w:style w:type="table" w:styleId="ad">
    <w:name w:val="Table Grid"/>
    <w:basedOn w:val="a1"/>
    <w:uiPriority w:val="59"/>
    <w:rsid w:val="008A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D2E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476"/>
    <w:rPr>
      <w:rFonts w:ascii="Segoe UI" w:eastAsia="Calibr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semiHidden/>
    <w:unhideWhenUsed/>
    <w:rsid w:val="003369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403F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03F6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6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14D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D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uiPriority w:val="99"/>
    <w:semiHidden/>
    <w:unhideWhenUsed/>
    <w:rsid w:val="00814D6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14D6B"/>
  </w:style>
  <w:style w:type="paragraph" w:styleId="2">
    <w:name w:val="toc 2"/>
    <w:basedOn w:val="a"/>
    <w:next w:val="a"/>
    <w:autoRedefine/>
    <w:uiPriority w:val="39"/>
    <w:semiHidden/>
    <w:unhideWhenUsed/>
    <w:rsid w:val="00814D6B"/>
    <w:pPr>
      <w:ind w:left="220"/>
    </w:pPr>
  </w:style>
  <w:style w:type="paragraph" w:styleId="a4">
    <w:name w:val="Subtitle"/>
    <w:basedOn w:val="a"/>
    <w:next w:val="a"/>
    <w:link w:val="a5"/>
    <w:qFormat/>
    <w:rsid w:val="00814D6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814D6B"/>
    <w:rPr>
      <w:rFonts w:ascii="Cambria" w:eastAsia="Times New Roman" w:hAnsi="Cambria" w:cs="Times New Roman"/>
      <w:sz w:val="24"/>
      <w:szCs w:val="24"/>
      <w:lang w:eastAsia="ar-SA"/>
    </w:rPr>
  </w:style>
  <w:style w:type="paragraph" w:styleId="a6">
    <w:name w:val="No Spacing"/>
    <w:qFormat/>
    <w:rsid w:val="00814D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14D6B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814D6B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Standard">
    <w:name w:val="Standard"/>
    <w:rsid w:val="00814D6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E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F72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E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F72"/>
    <w:rPr>
      <w:rFonts w:ascii="Calibri" w:eastAsia="Calibri" w:hAnsi="Calibri" w:cs="Calibri"/>
      <w:lang w:eastAsia="ar-SA"/>
    </w:rPr>
  </w:style>
  <w:style w:type="table" w:styleId="ad">
    <w:name w:val="Table Grid"/>
    <w:basedOn w:val="a1"/>
    <w:uiPriority w:val="59"/>
    <w:rsid w:val="008A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D2E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476"/>
    <w:rPr>
      <w:rFonts w:ascii="Segoe UI" w:eastAsia="Calibr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semiHidden/>
    <w:unhideWhenUsed/>
    <w:rsid w:val="003369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403F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03F6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0DD5-FD5F-403E-AEF9-6ABE3F89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Нина Николаевна</cp:lastModifiedBy>
  <cp:revision>36</cp:revision>
  <cp:lastPrinted>2021-11-13T17:15:00Z</cp:lastPrinted>
  <dcterms:created xsi:type="dcterms:W3CDTF">2021-11-13T15:39:00Z</dcterms:created>
  <dcterms:modified xsi:type="dcterms:W3CDTF">2023-12-04T09:18:00Z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47406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