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70" w:rsidRPr="00246370" w:rsidRDefault="00246370" w:rsidP="002463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6370">
        <w:rPr>
          <w:rFonts w:ascii="Times New Roman" w:hAnsi="Times New Roman"/>
          <w:b/>
          <w:sz w:val="28"/>
          <w:szCs w:val="28"/>
        </w:rPr>
        <w:t>КОРРЕКЦИЯ ВЫСШИХ ПСИХИЧЕСКИХ ФУНКЦИЙ.</w:t>
      </w:r>
    </w:p>
    <w:p w:rsidR="00246370" w:rsidRPr="00246370" w:rsidRDefault="00246370" w:rsidP="002463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46370" w:rsidRPr="00246370" w:rsidRDefault="00246370" w:rsidP="002463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6370">
        <w:rPr>
          <w:rFonts w:ascii="Times New Roman" w:hAnsi="Times New Roman"/>
          <w:b/>
          <w:sz w:val="28"/>
          <w:szCs w:val="28"/>
        </w:rPr>
        <w:t>РАЗДЕЛЫ:</w:t>
      </w:r>
    </w:p>
    <w:p w:rsidR="00246370" w:rsidRPr="00246370" w:rsidRDefault="00246370" w:rsidP="002463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46370" w:rsidRPr="00246370" w:rsidRDefault="00246370" w:rsidP="0024637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246370">
        <w:rPr>
          <w:rFonts w:ascii="Times New Roman" w:hAnsi="Times New Roman"/>
          <w:sz w:val="28"/>
          <w:szCs w:val="28"/>
        </w:rPr>
        <w:t>Развиваем восприятие.</w:t>
      </w:r>
    </w:p>
    <w:p w:rsidR="00246370" w:rsidRPr="00246370" w:rsidRDefault="00246370" w:rsidP="0024637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46370">
        <w:rPr>
          <w:rFonts w:ascii="Times New Roman" w:hAnsi="Times New Roman"/>
          <w:sz w:val="28"/>
          <w:szCs w:val="28"/>
        </w:rPr>
        <w:t>Развиваем внимание.</w:t>
      </w:r>
    </w:p>
    <w:p w:rsidR="00246370" w:rsidRPr="00246370" w:rsidRDefault="00246370" w:rsidP="0024637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246370">
        <w:rPr>
          <w:rFonts w:ascii="Times New Roman" w:hAnsi="Times New Roman"/>
          <w:sz w:val="28"/>
          <w:szCs w:val="28"/>
        </w:rPr>
        <w:t>Развиваем память.</w:t>
      </w:r>
    </w:p>
    <w:p w:rsidR="00246370" w:rsidRPr="00246370" w:rsidRDefault="00246370" w:rsidP="0024637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246370">
        <w:rPr>
          <w:rFonts w:ascii="Times New Roman" w:hAnsi="Times New Roman"/>
          <w:sz w:val="28"/>
          <w:szCs w:val="28"/>
        </w:rPr>
        <w:t>Развиваем мышление.</w:t>
      </w:r>
    </w:p>
    <w:p w:rsidR="00246370" w:rsidRDefault="00246370" w:rsidP="00246370">
      <w:pPr>
        <w:pStyle w:val="a3"/>
        <w:jc w:val="center"/>
        <w:rPr>
          <w:b/>
          <w:sz w:val="44"/>
          <w:szCs w:val="44"/>
        </w:rPr>
      </w:pPr>
    </w:p>
    <w:p w:rsidR="00246370" w:rsidRDefault="00246370" w:rsidP="00246370">
      <w:pPr>
        <w:pStyle w:val="a3"/>
        <w:jc w:val="center"/>
        <w:rPr>
          <w:b/>
          <w:sz w:val="44"/>
          <w:szCs w:val="44"/>
        </w:rPr>
      </w:pPr>
    </w:p>
    <w:p w:rsidR="00246370" w:rsidRDefault="00246370" w:rsidP="00246370">
      <w:pPr>
        <w:pStyle w:val="a3"/>
        <w:jc w:val="center"/>
        <w:rPr>
          <w:b/>
          <w:sz w:val="44"/>
          <w:szCs w:val="44"/>
        </w:rPr>
      </w:pPr>
    </w:p>
    <w:p w:rsidR="00246370" w:rsidRDefault="00246370" w:rsidP="00246370">
      <w:pPr>
        <w:pStyle w:val="a3"/>
        <w:jc w:val="center"/>
        <w:rPr>
          <w:b/>
          <w:sz w:val="44"/>
          <w:szCs w:val="44"/>
        </w:rPr>
      </w:pPr>
    </w:p>
    <w:p w:rsidR="00246370" w:rsidRDefault="00246370" w:rsidP="00246370">
      <w:pPr>
        <w:pStyle w:val="a3"/>
        <w:rPr>
          <w:b/>
          <w:sz w:val="44"/>
          <w:szCs w:val="44"/>
        </w:rPr>
      </w:pPr>
    </w:p>
    <w:p w:rsidR="00264F4C" w:rsidRDefault="00264F4C"/>
    <w:sectPr w:rsidR="0026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11D9"/>
    <w:multiLevelType w:val="hybridMultilevel"/>
    <w:tmpl w:val="C1AC7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8D"/>
    <w:rsid w:val="0008098D"/>
    <w:rsid w:val="00246370"/>
    <w:rsid w:val="0026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37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37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2013-11-30T15:25:00Z</dcterms:created>
  <dcterms:modified xsi:type="dcterms:W3CDTF">2013-11-30T15:25:00Z</dcterms:modified>
</cp:coreProperties>
</file>