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BF" w:rsidRPr="00F35747" w:rsidRDefault="005741D8" w:rsidP="00574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47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</w:p>
    <w:p w:rsidR="005741D8" w:rsidRPr="00F35747" w:rsidRDefault="005741D8" w:rsidP="00574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47">
        <w:rPr>
          <w:rFonts w:ascii="Times New Roman" w:hAnsi="Times New Roman" w:cs="Times New Roman"/>
          <w:b/>
          <w:sz w:val="28"/>
          <w:szCs w:val="28"/>
        </w:rPr>
        <w:t>Кукла-оберег «Колокольчик»</w:t>
      </w:r>
    </w:p>
    <w:p w:rsidR="005741D8" w:rsidRDefault="005741D8" w:rsidP="005741D8">
      <w:pPr>
        <w:rPr>
          <w:rFonts w:ascii="Times New Roman" w:hAnsi="Times New Roman" w:cs="Times New Roman"/>
          <w:sz w:val="28"/>
          <w:szCs w:val="28"/>
        </w:rPr>
      </w:pPr>
      <w:r w:rsidRPr="00F3574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Изготовить куклу из кругов цветной ткани.</w:t>
      </w:r>
    </w:p>
    <w:p w:rsidR="005741D8" w:rsidRPr="00F35747" w:rsidRDefault="005741D8" w:rsidP="005741D8">
      <w:pPr>
        <w:rPr>
          <w:rFonts w:ascii="Times New Roman" w:hAnsi="Times New Roman" w:cs="Times New Roman"/>
          <w:b/>
          <w:sz w:val="28"/>
          <w:szCs w:val="28"/>
        </w:rPr>
      </w:pPr>
      <w:r w:rsidRPr="00F357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41D8" w:rsidRDefault="005741D8" w:rsidP="00574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назначением куклы.</w:t>
      </w:r>
    </w:p>
    <w:p w:rsidR="005741D8" w:rsidRDefault="005741D8" w:rsidP="00574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готовить круги из квадратов ткани, подходящие по цвету.</w:t>
      </w:r>
    </w:p>
    <w:p w:rsidR="005741D8" w:rsidRDefault="005741D8" w:rsidP="00574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работы с нитками.</w:t>
      </w:r>
    </w:p>
    <w:p w:rsidR="005741D8" w:rsidRDefault="005741D8" w:rsidP="00574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усидчивость, память, мышление.</w:t>
      </w:r>
    </w:p>
    <w:p w:rsidR="00D36777" w:rsidRPr="00F35747" w:rsidRDefault="00D36777" w:rsidP="0012407E">
      <w:pPr>
        <w:rPr>
          <w:rFonts w:ascii="Times New Roman" w:hAnsi="Times New Roman" w:cs="Times New Roman"/>
          <w:b/>
          <w:sz w:val="28"/>
          <w:szCs w:val="28"/>
        </w:rPr>
      </w:pPr>
      <w:r w:rsidRPr="00F35747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2407E" w:rsidRDefault="0012407E" w:rsidP="00124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квадраты ткани со стороной 20,17,14 (18, 16, 14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для юбки.</w:t>
      </w:r>
    </w:p>
    <w:p w:rsidR="0012407E" w:rsidRDefault="0012407E" w:rsidP="00124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Прямоугольник белой ткани 20х10 – лицо и руки.</w:t>
      </w:r>
    </w:p>
    <w:p w:rsidR="0012407E" w:rsidRDefault="0012407E" w:rsidP="00124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Хлопковая вата – голова</w:t>
      </w:r>
    </w:p>
    <w:p w:rsidR="0012407E" w:rsidRDefault="0012407E" w:rsidP="00124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Треугольник яркой ткани – косынка.</w:t>
      </w:r>
    </w:p>
    <w:p w:rsidR="0012407E" w:rsidRDefault="0012407E" w:rsidP="00124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Колокольчик, красные нитки или декоративный шнур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для того чтобы подвесить куколку.</w:t>
      </w:r>
    </w:p>
    <w:p w:rsidR="0012407E" w:rsidRPr="00F35747" w:rsidRDefault="0012407E" w:rsidP="0012407E">
      <w:pPr>
        <w:rPr>
          <w:rFonts w:ascii="Times New Roman" w:hAnsi="Times New Roman" w:cs="Times New Roman"/>
          <w:sz w:val="28"/>
          <w:szCs w:val="28"/>
        </w:rPr>
      </w:pPr>
      <w:r w:rsidRPr="00F35747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12407E" w:rsidRDefault="0012407E" w:rsidP="00124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готового изделия, беседа.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 w:rsidRPr="001A1C3B">
        <w:rPr>
          <w:rFonts w:ascii="Times New Roman" w:hAnsi="Times New Roman" w:cs="Times New Roman"/>
          <w:b/>
          <w:sz w:val="28"/>
          <w:szCs w:val="28"/>
        </w:rPr>
        <w:t>Современный человек</w:t>
      </w:r>
      <w:r>
        <w:rPr>
          <w:rFonts w:ascii="Times New Roman" w:hAnsi="Times New Roman" w:cs="Times New Roman"/>
          <w:sz w:val="28"/>
          <w:szCs w:val="28"/>
        </w:rPr>
        <w:t xml:space="preserve"> – это культурный человек. Культурный же человек должен знать исторические традиции и особенности своего народа.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времена наших предков все было подчинено календарному циклу. Например: осенью нужно было во время убрать урожай, заготовить на долгую зиму. После уборки урожая были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которые сопровождались праздничными обрядами, посиделками с весельем и хороводами, и т. д. …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Атрибутом этих праздников были </w:t>
      </w:r>
      <w:proofErr w:type="spellStart"/>
      <w:r w:rsidRPr="001A1C3B">
        <w:rPr>
          <w:rFonts w:ascii="Times New Roman" w:hAnsi="Times New Roman" w:cs="Times New Roman"/>
          <w:b/>
          <w:sz w:val="28"/>
          <w:szCs w:val="28"/>
        </w:rPr>
        <w:t>обереговые</w:t>
      </w:r>
      <w:proofErr w:type="spellEnd"/>
      <w:r w:rsidRPr="001A1C3B">
        <w:rPr>
          <w:rFonts w:ascii="Times New Roman" w:hAnsi="Times New Roman" w:cs="Times New Roman"/>
          <w:b/>
          <w:sz w:val="28"/>
          <w:szCs w:val="28"/>
        </w:rPr>
        <w:t>, обрядовые</w:t>
      </w:r>
      <w:r>
        <w:rPr>
          <w:rFonts w:ascii="Times New Roman" w:hAnsi="Times New Roman" w:cs="Times New Roman"/>
          <w:sz w:val="28"/>
          <w:szCs w:val="28"/>
        </w:rPr>
        <w:t xml:space="preserve"> куклы. Им поклонялись и верили, что они способны привлечь в дом счастье и богатство, умножить урожай,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ускорить приход весны. 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Многие куклы-талисманы бережно хранились в семье в сундуках и корзинках и передавались из поколения в поколение вместе традиционными приемами их изготовления.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Мастерицы, создавая традиционную куклу, передавали своему творению часть души. Все делалось вручную, в единственном экземпляре. Изготавливались такие игрушки из подручного материала: из мягких шерстяных или хлопчатобумажных тканей, льна и ниток.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мастерили неспешно, с хорошим настроением, с большой любовью и надеждой на будущее. При изготовлении загадывали желание, напевали и приговаривали.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эти куколки такие милые, добрые и очень родные, от них веет семейным теплом и домашним уютом, при виде на душе становится отчего-то очень светло и радостно.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давние времена у такой куклы было несколько предназначений: она была одновременно и игрушкой для ребенка и его оберегом. Народ считал, что куклы – обереги способны защитить от болезней, избавить от бессонницы, отвести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близких зло и беду.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предлагаю вам изготовить куколку добрых вестей – колокольчик. Кукла колокольчик родом из центра России, Валдай. Оттуда пошли валдайские колокольчики. Звон колокола оберегал людей от чумы и других страшных болезней. Колокольчик звенел под дугой на всех праздничных тройках. Куколка похожа на валдайский колокольчик, нижний край ее местными мастерами называется «юбкой», а верхняя покатая сторона называется «плечи» есть и «сарафан» - название прямо указывает на силуэт женщины, одетый в русский сарафан.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куколки три юбки. У человека тоже три царства – </w:t>
      </w:r>
      <w:r w:rsidRPr="00F20220">
        <w:rPr>
          <w:rFonts w:ascii="Times New Roman" w:hAnsi="Times New Roman" w:cs="Times New Roman"/>
          <w:b/>
          <w:sz w:val="28"/>
          <w:szCs w:val="28"/>
        </w:rPr>
        <w:t>медное, серебряное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20">
        <w:rPr>
          <w:rFonts w:ascii="Times New Roman" w:hAnsi="Times New Roman" w:cs="Times New Roman"/>
          <w:b/>
          <w:sz w:val="28"/>
          <w:szCs w:val="28"/>
        </w:rPr>
        <w:t>золотое.</w:t>
      </w:r>
      <w:r>
        <w:rPr>
          <w:rFonts w:ascii="Times New Roman" w:hAnsi="Times New Roman" w:cs="Times New Roman"/>
          <w:sz w:val="28"/>
          <w:szCs w:val="28"/>
        </w:rPr>
        <w:t xml:space="preserve"> И счастье складывается тоже из трех частей.</w:t>
      </w:r>
    </w:p>
    <w:p w:rsidR="00287FE5" w:rsidRDefault="00287FE5" w:rsidP="00287FE5">
      <w:pPr>
        <w:rPr>
          <w:rFonts w:ascii="Times New Roman" w:hAnsi="Times New Roman" w:cs="Times New Roman"/>
          <w:b/>
          <w:sz w:val="28"/>
          <w:szCs w:val="28"/>
        </w:rPr>
      </w:pPr>
      <w:r w:rsidRPr="00CA378D">
        <w:rPr>
          <w:rFonts w:ascii="Times New Roman" w:hAnsi="Times New Roman" w:cs="Times New Roman"/>
          <w:b/>
          <w:sz w:val="28"/>
          <w:szCs w:val="28"/>
        </w:rPr>
        <w:t>Если телу хорошо, душе радостно, дух спокоен, то человек вполне счастлив.</w:t>
      </w:r>
    </w:p>
    <w:p w:rsidR="00287FE5" w:rsidRDefault="00287FE5" w:rsidP="00287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куколка – веселая задорная, приносит в дом радость и веселье. Это оберег хорошего настроения. Даря Колокольчик, человек желает своему другу получать только хорошие известия и поддерживает в нем радостное и веселое настроение.</w:t>
      </w:r>
    </w:p>
    <w:p w:rsidR="00287FE5" w:rsidRPr="00F20220" w:rsidRDefault="00287FE5" w:rsidP="00287FE5">
      <w:pPr>
        <w:rPr>
          <w:rFonts w:ascii="Times New Roman" w:hAnsi="Times New Roman" w:cs="Times New Roman"/>
          <w:b/>
          <w:sz w:val="28"/>
          <w:szCs w:val="28"/>
        </w:rPr>
      </w:pPr>
      <w:r w:rsidRPr="00F202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Колокольный звон – один из самых сильных оберегов, если мы поверим своему тряпичному колокольчику, он станет обладать и </w:t>
      </w:r>
      <w:proofErr w:type="spellStart"/>
      <w:r w:rsidRPr="00F20220">
        <w:rPr>
          <w:rFonts w:ascii="Times New Roman" w:hAnsi="Times New Roman" w:cs="Times New Roman"/>
          <w:b/>
          <w:sz w:val="28"/>
          <w:szCs w:val="28"/>
        </w:rPr>
        <w:t>обережными</w:t>
      </w:r>
      <w:proofErr w:type="spellEnd"/>
      <w:r w:rsidRPr="00F20220">
        <w:rPr>
          <w:rFonts w:ascii="Times New Roman" w:hAnsi="Times New Roman" w:cs="Times New Roman"/>
          <w:b/>
          <w:sz w:val="28"/>
          <w:szCs w:val="28"/>
        </w:rPr>
        <w:t xml:space="preserve"> свойствами.</w:t>
      </w:r>
    </w:p>
    <w:p w:rsidR="00287FE5" w:rsidRPr="00F35747" w:rsidRDefault="00287FE5" w:rsidP="0012407E">
      <w:pPr>
        <w:rPr>
          <w:rFonts w:ascii="Times New Roman" w:hAnsi="Times New Roman" w:cs="Times New Roman"/>
          <w:b/>
          <w:sz w:val="28"/>
          <w:szCs w:val="28"/>
        </w:rPr>
      </w:pPr>
    </w:p>
    <w:p w:rsidR="0012407E" w:rsidRPr="00F35747" w:rsidRDefault="0012407E" w:rsidP="0012407E">
      <w:pPr>
        <w:rPr>
          <w:rFonts w:ascii="Times New Roman" w:hAnsi="Times New Roman" w:cs="Times New Roman"/>
          <w:b/>
          <w:sz w:val="28"/>
          <w:szCs w:val="28"/>
        </w:rPr>
      </w:pPr>
      <w:r w:rsidRPr="00F35747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12407E" w:rsidRDefault="0012407E" w:rsidP="0012407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Привязываем колокольчик к шарику из ваты и кладем в центр большого круга</w:t>
      </w:r>
    </w:p>
    <w:p w:rsidR="0012407E" w:rsidRDefault="0012407E" w:rsidP="0012407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Обвязываем и следим, чтобы центр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сместился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края юбки были ровными.</w:t>
      </w:r>
    </w:p>
    <w:p w:rsidR="0012407E" w:rsidRDefault="0012407E" w:rsidP="0012407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круг также надеваем и закрепляем.</w:t>
      </w:r>
    </w:p>
    <w:p w:rsidR="0012407E" w:rsidRDefault="0012407E" w:rsidP="0012407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также и третий кружочек</w:t>
      </w:r>
    </w:p>
    <w:p w:rsidR="0012407E" w:rsidRDefault="0012407E" w:rsidP="0012407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Примеряем белый лоскут к голове по шее.</w:t>
      </w:r>
    </w:p>
    <w:p w:rsidR="0012407E" w:rsidRDefault="0012407E" w:rsidP="0012407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Надеваем косынку и завязываем ее под ручками.</w:t>
      </w:r>
    </w:p>
    <w:p w:rsidR="0012407E" w:rsidRDefault="0012407E" w:rsidP="0012407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желании для подвески привязываем тесьму или декоративный шнур.</w:t>
      </w:r>
    </w:p>
    <w:p w:rsidR="00F55B8C" w:rsidRDefault="00F55B8C" w:rsidP="00F55B8C">
      <w:pPr>
        <w:rPr>
          <w:rFonts w:ascii="Times New Roman" w:hAnsi="Times New Roman" w:cs="Times New Roman"/>
          <w:sz w:val="28"/>
          <w:szCs w:val="28"/>
        </w:rPr>
      </w:pPr>
    </w:p>
    <w:sectPr w:rsidR="00F55B8C" w:rsidSect="0062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600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A4579EA"/>
    <w:multiLevelType w:val="hybridMultilevel"/>
    <w:tmpl w:val="449E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41D8"/>
    <w:rsid w:val="0012407E"/>
    <w:rsid w:val="001A1C3B"/>
    <w:rsid w:val="00287FE5"/>
    <w:rsid w:val="0030234B"/>
    <w:rsid w:val="005741D8"/>
    <w:rsid w:val="006238BF"/>
    <w:rsid w:val="00652A49"/>
    <w:rsid w:val="00860A76"/>
    <w:rsid w:val="009228D5"/>
    <w:rsid w:val="00C42FC7"/>
    <w:rsid w:val="00CA378D"/>
    <w:rsid w:val="00D36777"/>
    <w:rsid w:val="00F20220"/>
    <w:rsid w:val="00F35747"/>
    <w:rsid w:val="00F5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</dc:creator>
  <cp:keywords/>
  <dc:description/>
  <cp:lastModifiedBy>вс</cp:lastModifiedBy>
  <cp:revision>7</cp:revision>
  <dcterms:created xsi:type="dcterms:W3CDTF">2017-04-13T04:24:00Z</dcterms:created>
  <dcterms:modified xsi:type="dcterms:W3CDTF">2017-05-04T12:33:00Z</dcterms:modified>
</cp:coreProperties>
</file>