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1B55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ПИСЬМО</w:t>
      </w: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от 3 августа 2015 г. N 08-1189</w:t>
      </w: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 НАПРАВЛЕНИИ ИНФОРМАЦИИ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рамках выполнения научно-исследовательской работы "Формирование антикоррупционного мировоззрения у школьников и студентов" ФГБОУ ВПО "Московский государственный юридический университет имени О.Е. Кутафина (МГЮА)" (далее - МГЮА им. О.Е. Кутафина) разработало методические рекомендации о формировании антикоррупционного мировоззрения у школьников и студентов (далее - методические рекомендации).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Департамент государственной политики в сфере общего образования Минобрнауки России просит довести до сведения руководителей общеобразовательных организаций информацию о методических рекомендациях для их использования при разработке основной образовательной программы общеобразовательной организации.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Методические рекомендации размещены в свободном доступе на официальном сайте МГЮА им. О.Е. Кутафина, в разделе "Новости" (http://msal.ru/primary-activity/education/add_educational_program/idpo/).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D91B55" w:rsidRPr="00D91B55" w:rsidRDefault="00D91B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Департамента</w:t>
      </w:r>
    </w:p>
    <w:p w:rsidR="00D91B55" w:rsidRPr="00D91B55" w:rsidRDefault="00D91B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государственной политики</w:t>
      </w:r>
    </w:p>
    <w:p w:rsidR="00D91B55" w:rsidRPr="00D91B55" w:rsidRDefault="00D91B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сфере общего образования</w:t>
      </w:r>
    </w:p>
    <w:p w:rsidR="00D91B55" w:rsidRPr="00D91B55" w:rsidRDefault="00D91B5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П.А.СЕРГОМАНОВ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2"/>
      <w:bookmarkEnd w:id="1"/>
      <w:r w:rsidRPr="00D91B55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ПО ВОСПИТАНИЮ АНТИКОРРУПЦИОННОГО МИРОВОЗЗРЕНИЯ</w:t>
      </w:r>
    </w:p>
    <w:p w:rsidR="00D91B55" w:rsidRPr="00D91B55" w:rsidRDefault="00D91B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У ШКОЛЬНИКОВ И СТУДЕНТОВ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Введение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"Об образовании в Российской Федерации"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 [1].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____________________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[1] Федеральный закон от 29.12.2012 N 273-ФЗ (ред. от 21.07.2014) "Об образовании в Российской Федерации"//СЗ РФ. 31.12.2012, N 53 (ч. 1). Ст. 7598.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Коррупция как социальное явление, государственная антикоррупционная политика, методы противодействия коррупции, общественные механизмы борьбы с коррупцией, вред, причиняемый общественным отношениям в связи с различными формами коррупционного поведения,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программы. Являясь одной из острейших социальных проблем на современном этапе развития российского государства, коррупция становится предметом нравственной и правовой оценки: происходит осмысление личного опыта и информационного фона, соответствующее преломление приобретают изучение истории, литературы, вопросов устройства общества и государства, развития правовой системы и т.д.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lastRenderedPageBreak/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Целью настоящих методических рекомендаций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уровня. В этой связи осуществлена систематизация требований к содержанию воспитательной работы, выявление ее основных направлений (основываясь на приоритетных задачах государства и общества).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I. Антикоррупционное воспитание в системе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российского образования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Содержание учебной и воспитательной работы, осуществляемой в рамках системы российского образования, определяется при установлении обязательных требований к образованию определенного уровня в федеральном государственном образовательном стандарте. 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 w:rsidSect="00D51F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680"/>
      </w:tblGrid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дошкольного образования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2) формирование общей культуры личности детей, развитие их социальных, нравственных, эстетических, интеллектуальных и иных качеств, инициативности, самостоятельности и ответственности ребенка;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3) социально-коммуникативное развитие направлено на усвоение норм и ценностей, принятых в обществе, включая моральные и нравственные ценности;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4) содержание программы отображает систему отношений ребенка к другим людям и себе самому.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начального общего образования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1) 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2) становление основ гражданской идентичности и мировоззрения обучающихся;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3)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4) становление внутренней установки личности поступать согласно своей совести.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программа основного общего образования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1) усвоение гуманистических, демократических и традиционных ценностей многонационального российского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2) 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3)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среднего общего образования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1) формирование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2) формирование основ саморазвития и самовоспитания в соответствии с общечеловеческими ценностями и идеалами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гражданского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3) формирование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4) овладение знаниями о понятии права, источниках и нормах права, законности, правоотношениях;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5) формирование основ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программа среднего профессионального образования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1) получение знаний о формировании личности, свободе и ответственности за сохранение жизни, культуры, окружающей среды, о социальных и этических проблемах, связанных с развитием и использованием достижений науки, техники и технологий;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2) формирование способности проявлять нетерпимость к коррупционному поведению, уважительно относиться к праву и закону;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3) формирование умения выявлять обстоятельства, способствующие преступности, в том числе коррупции.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 высшего образования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1) формирование способности использовать основы философских знаний для формирования мировоззренческой позиции;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2) формирование способности использовать основы правовых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в различных сферах деятельности;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3) формирование в образовательной организации социокультурной среды и создание условий, необходимых для всестороннего развития личности;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4) воспитание нетерпимости к коррупционному поведению, уважительным отношением к праву и закону.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II. Формирование антикоррупционного мировоззрения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у обучающихся по программам основного общего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и среднего общего образования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На протяжении исторического развития практически во все периоды времени имели место коррупционные действия различных должностных лиц. Так, древляне восстали против князя Игоря, когда он, пользуясь должностным положением, дополнительно потребовал с них дань; Екатерина Великая наделяла своих фаворитов дополнительными полномочиями и материальными ресурсами, а наиболее активные участники революционных событий, в том числе и бывшие преступники, занимали высокие посты в Советском государстве.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действиями. Это должно делаться для того, чтобы, основываясь на опыте прошлого, не допускать противоправных деяний в настоящем и будущем.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Антикоррупционным элементом в программе "История России" являются следующие дидактические единицы: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3480"/>
        <w:gridCol w:w="4440"/>
      </w:tblGrid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Раздел курса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Дидактические единицы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Древнерусское государство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Причины появления коррупции в России.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Коррупционная составляющая феодальной раздробленности Древнерусского государства.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Складывание предпосылок образования Российского государства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Влияние татаро-монгольского ига на усиление коррупционных связей.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уяснение предпосылок появления взятки как негативного социального явления;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Завершение образования Российского государства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Брачные связи как коррупционное средство.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Историческое развитие Российской империи в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XVI - XVIII вв.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Превышение должностных полномочий.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Авторитаризм.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механизма противодействия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Создание государственных органов по борьбе с коррупцией.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Государственные перевороты как средство достижения коррупционных целей.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Значение фаворитизма в формировании коррупционного поведения.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определить значение использования должностного положения в личных целях;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- понимание причин и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закономерностей формирования государственной системы противодействия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общее представление о системе наказаний за коррупционные преступления.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Россия в XIX в.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Сословная система как причина социального неравенства.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Государственные реформы социальной системы общества.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приобретение знаний об основных направлениях государственной антикоррупционной политики в XIX в.;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негативного отношения к революционным способам борьбы с коррупцией;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Советский период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44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уяснение причин необходимости борьбы с коррупцией в политической системе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объяснить причины сращивания государственного и партийного аппарата;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Учебный предмет "Обществознание" в рамках образовательных программ основного общего и среднего (полного) общего образования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0"/>
        <w:gridCol w:w="2880"/>
        <w:gridCol w:w="5040"/>
      </w:tblGrid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Раздел курса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Дидактические единицы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Политика и право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Коррупционные правонарушения: виды,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ответственность.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выявлять признаки коррупционного поведения;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степени общественной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коррупционных правонарушений (преступлений);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как вызов и угроза нормальному состоянию современного общества.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Негативные последствия коррупционных факторов для общественных институтов.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- социально опасное явление.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характеризовать значение коррупции для состояния общественных отношений;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выбирать корректную модель правомерного поведения в потенциально коррупциогенных ситуациях.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Человек;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Человек в системе общественных отношений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Правомерное поведение - как жизненный ориентир и ценность.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Развитое правосознание и высокий уровень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культуры - основа свободы личности.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Мотивы коррупционного поведения.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сделать осознанный выбор в пользу правомерного поведения;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понимание значимости правовых явлений для личности;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к развитию правосознания на основе полученных знаний;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Экономические издержки коррупции.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приобретение знаний о характере вреда, наносимого коррупцией экономическим отношениям;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выявлять основные коррупциогенные факторы в области экономических отношений.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приобретение знаний о содержании понятия коррупции, его основных признаках;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осуществлять классификацию форм проявления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знаний о негативных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последствиях, наступающих в случае привлечения к ответственности за коррупционные правонарушения;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D91B55" w:rsidRPr="00D91B55">
        <w:tc>
          <w:tcPr>
            <w:tcW w:w="17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Политика как общественное явление</w:t>
            </w:r>
          </w:p>
        </w:tc>
        <w:tc>
          <w:tcPr>
            <w:tcW w:w="28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50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рамках учебного предмета "Экономика" обеспечивается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0"/>
        <w:gridCol w:w="2760"/>
        <w:gridCol w:w="5400"/>
      </w:tblGrid>
      <w:tr w:rsidR="00D91B55" w:rsidRPr="00D91B55">
        <w:tc>
          <w:tcPr>
            <w:tcW w:w="150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Раздел курса</w:t>
            </w:r>
          </w:p>
        </w:tc>
        <w:tc>
          <w:tcPr>
            <w:tcW w:w="276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Дидактические единицы</w:t>
            </w:r>
          </w:p>
        </w:tc>
        <w:tc>
          <w:tcPr>
            <w:tcW w:w="540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</w:tr>
      <w:tr w:rsidR="00D91B55" w:rsidRPr="00D91B55">
        <w:tc>
          <w:tcPr>
            <w:tcW w:w="150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проблемы экономики России</w:t>
            </w:r>
          </w:p>
        </w:tc>
        <w:tc>
          <w:tcPr>
            <w:tcW w:w="276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- фактор, препятствующий экономическому росту.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Потери экономики от коррупции.</w:t>
            </w:r>
          </w:p>
        </w:tc>
        <w:tc>
          <w:tcPr>
            <w:tcW w:w="540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рамках учебного предмета "Право" обеспечивается владение знаниями о правонарушениях и юридической ответственности, сформированность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0"/>
        <w:gridCol w:w="3360"/>
        <w:gridCol w:w="4800"/>
      </w:tblGrid>
      <w:tr w:rsidR="00D91B55" w:rsidRPr="00D91B55">
        <w:tc>
          <w:tcPr>
            <w:tcW w:w="150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Раздел курса</w:t>
            </w:r>
          </w:p>
        </w:tc>
        <w:tc>
          <w:tcPr>
            <w:tcW w:w="336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Дидактические единицы</w:t>
            </w:r>
          </w:p>
        </w:tc>
        <w:tc>
          <w:tcPr>
            <w:tcW w:w="480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</w:tr>
      <w:tr w:rsidR="00D91B55" w:rsidRPr="00D91B55">
        <w:tc>
          <w:tcPr>
            <w:tcW w:w="150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Основы противодействия коррупции</w:t>
            </w:r>
          </w:p>
        </w:tc>
        <w:tc>
          <w:tcPr>
            <w:tcW w:w="336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Понятие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Правовая основа противодействия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Основные принципы противодействия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Меры по профилактике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расследование коррупционных преступлений.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Государственная политика в сфере противодействия коррупции.</w:t>
            </w:r>
          </w:p>
        </w:tc>
        <w:tc>
          <w:tcPr>
            <w:tcW w:w="480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правильно определять признаки коррупционных явлений в различных сферах жизни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охарактеризовать систему нормативных правовых актов, содержание которых связано с противодействием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знание основных направлений и принципов противодействия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знание основных мер по профилактике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способность выявить признаки основных коррупционных правонарушений;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знание об актуальных направлениях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государственной политики в сфере противодействия коррупции.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III. Формирование антикоррупционного мировоззрения в рамках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реализации спецкурсов, факультативных и элективных дисциплин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обществоведческой и правовой направленности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Реализация спецкурсов,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обучающихся, связанной с формированием антикоррупционного воспитания, формированием развитого правосознания, осуществлением профориентационной деятельности.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680"/>
      </w:tblGrid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Примерная тематика курса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Дополнительная антикоррупционная составляющая курса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Основы правовых знаний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и власть.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Глобальная конкуренция и проблемы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Борьба с коррупционными правонарушениями.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Система антикоррупционных законов в Российской Федерации.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как разновидность девиантного поведения.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организованной преступности и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Правовые и организационные меры предупреждения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Национальный план противодействия коррупции.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рыночной экономики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Экономический аспект коррупции.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- основа теневой экономики.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в международном экономическом сотрудничестве.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Общество и личность</w:t>
            </w:r>
          </w:p>
        </w:tc>
        <w:tc>
          <w:tcPr>
            <w:tcW w:w="76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Молодежь и коррупция.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Антикоррупционное мировоззрение.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Гражданин и коррупция.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Гражданская активность - метод борьбы с коррупцией.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Профилактика коррупции в образовательных организациях.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Коррупция как социальное явление, ее понятие, сущность и формы.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Роль экономических, политических и нравственно-психологических факторов в системе причин.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Сознание, ответственность и правосознание, бессознательные формы восприятия правовой действительности: стереотипы, заблуждения, привычки, интуиция, психологическая характеристика правомерного и правонарушающего поведения</w:t>
            </w:r>
          </w:p>
        </w:tc>
      </w:tr>
    </w:tbl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6838" w:h="11905"/>
          <w:pgMar w:top="1701" w:right="1134" w:bottom="850" w:left="1134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IV. Формирование антикоррупционного мировоззрения в рамках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реализации программы воспитания и социализации обучающихся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принципов устройства экономической, социальной, правовой и духовной сфер жизни.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Ни для кого не секрет, что период радикального переустройства общества характеризовался слабостью государственных институтов, вызвавшей в обществе недоверие к идеям демократии, законности и равноправия. Именно поэтому мы стремимся сегодня к дополнительному развитию социальных "инстинктов" нетерпимости к любым проявлениям коррупции, вовлекая в соответствующую работу государственные органы, общественные объединения, институты общественно-государственного партнерства, и, конечно же, образовательные организации. Антикоррупционное просвещение призвано восполнить недостаток исторически сложившихся устоев и традиций нравственного поведения, гражданской позиции и представлений о правах и обязанностях личности.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Принципиально важным является выявление и рассмотрение объективных причин существования коррупции в обществе - иначе осуждение коррупции будет больше всего похоже на проявление ханжества и неискренности. Соблазны потребительского общества, формирующие приоритеты повышения уровня доходов и расходов, отношение к государственной службе как к средству повышения личного благосостояния - все это приводит к формированию негативного отношения к фактам коррупции со стороны других лиц, но не себя лично. Обосновать разрушительный, негативный характер подобной идеологии - важнейшая задача антикоррупционного просвещения. К числу иных причин расцвета коррупции в обществе также могут быть отнесены рост безработицы, экономический кризис, недофинансирование бюджетных расходов, противоречивость и неясность законодательного регулирования. Наконец, в качестве причины существования коррупции рассматривается национальный менталитет, устоявшиеся традиции и культурный фон общества. Весьма важно, чтобы указанные факторы не превращались в оправдание коррупции, в обоснование ее вечного, непреодолимого характера. Хотя верно то, что не существует государств с нулевым уровнем коррупции, очевидно, что достижение социально приемлемого уровня коррупции - весьма реальная цель, достигнутая во многих государствах.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Основные задачи,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(полного) общего образования формулируются в рамках программы воспитания и социализации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обучающихся.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области формирования личностной культуры:</w:t>
      </w:r>
    </w:p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1905" w:h="16838"/>
          <w:pgMar w:top="1134" w:right="850" w:bottom="1134" w:left="1701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6840"/>
      </w:tblGrid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Задача программы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Значение для формирования антикоррупционного мировоззрения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Усвоение общечеловеческих и национальных ценностей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аксиологической базы правовой культуры и правосознания;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изучение цивилизационных основ правомерного поведения.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Развитие целеустремленности и настойчивости в достижении результата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способности постановки и достижения социальных целей;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области формирования социальной культуры: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6840"/>
      </w:tblGrid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Задача программы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Значение для формирования антикоррупционного мировоззрения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Формирование гражданского самосознания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ценностей правового демократического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государства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области формирования личностной культуры: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6840"/>
      </w:tblGrid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Задача программы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Значение для формирования антикоррупционного мировоззрения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Формирование основ нравственного самосознания личности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закрепление внутренних этических критериев выбора модели правомерного поведения;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развитие механизмов нравственного самоконтроля;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соотношении личного и общественного блага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Развитие способности к самостоятельным поступкам и действиям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- признание персональной ответственности за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совершение противоправного деяния.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области формирования социальной культуры: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0"/>
        <w:gridCol w:w="6840"/>
      </w:tblGrid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Задача программы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Значение для формирования антикоррупционного мировоззрения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Развитие патриотизма и гражданской солидарности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осознание личного вклада в развитие общества и государства;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идентификация личности в качестве гражданина - субъекта прав и обязанностей;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D91B55" w:rsidRPr="00D91B55">
        <w:tc>
          <w:tcPr>
            <w:tcW w:w="28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Усвоение гуманистических и демократических ценностей</w:t>
            </w:r>
          </w:p>
        </w:tc>
        <w:tc>
          <w:tcPr>
            <w:tcW w:w="68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развитие нетерпимого отношения к противоправному поведению, несущему вред общественным отношениям;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идентификация в качестве части многонационального народа Российской Федерации.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личности активного и ответственного гражданина. Формирование нетерпимого отношения к коррупции, развитие антикоррупционного мировоззрения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654"/>
      </w:tblGrid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Воспитательные задачи</w:t>
            </w:r>
          </w:p>
        </w:tc>
        <w:tc>
          <w:tcPr>
            <w:tcW w:w="7654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 совместного поддержания порядка в коллективе;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усвоение знаний о вреде коррупционных проявлений для личности, общества и государства;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усвоение основных знаний о правах и обязанностях человека и гражданина;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чувства нравственной ответственности за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совершение коррупционных действий, наносящих ущерб общественным отношениям;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усвоение знаний о безусловной общественной опасности коррупционных представлений, развенчание ложных стереотипов о "пользе"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формирование позитивного образа сотрудника правоохранительных органов.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мероприятия</w:t>
            </w:r>
          </w:p>
        </w:tc>
        <w:tc>
          <w:tcPr>
            <w:tcW w:w="7654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выполнение творческих заданий по дисциплинам;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тематического классного часа;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посещение с экскурсией органов государственной власти и местного самоуправления;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сюжетно-ролевые творческие мероприятия;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оформление наглядных пособий, презентаций, плакатов, стендов и т.п.;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проведение бесед с представителями правоохранительных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тематических конкурсов;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проведение тематических бесед с обучающимися ("что такое коррупция?", "какой вред наносит коррупция?" и т.п.;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внутренних дел Российской Федерации, День юриста и пр.).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Планируемый образовательный результат</w:t>
            </w:r>
          </w:p>
        </w:tc>
        <w:tc>
          <w:tcPr>
            <w:tcW w:w="7654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нетерпимое отношение к проявлениям коррупционного поведения и их последствиям;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умение вести дискуссию об общественной опасности коррупционного поведения;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семьи и школы</w:t>
            </w:r>
          </w:p>
        </w:tc>
        <w:tc>
          <w:tcPr>
            <w:tcW w:w="7654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тематические родительские собрания;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оформление информационных стендов;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индивидуальные консультации и беседы;</w:t>
            </w:r>
          </w:p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- проведение опросов, иных форм социологических исследований.</w:t>
            </w:r>
          </w:p>
        </w:tc>
      </w:tr>
    </w:tbl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6838" w:h="11905"/>
          <w:pgMar w:top="1701" w:right="1134" w:bottom="850" w:left="1134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Направление воспитательной работы по развитию антикоррупционного мировоззрения предполагает использование следующих видов деятельности и форм занятий с обучающимися: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изучение Конституции Российской Федерации (основы конституционного строя, основы правового статуса личности);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участие во встречах с выпускниками школы;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Формирование антикоррупционного мировоззрения осуществляется на различных этапах социализации обучающихся.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рамках организационно-административного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рамках организационно-педагогического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процессе социализации обучающихся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V. Антикоррупционное воспитание в рамках формирования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и реализации программы внеурочной деятельности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Для эффективного формирования антикоррупционного мировоззрения у учащихся необходимо проводить различные мероприятия во внеурочное время.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субъектов, которые так или иначе имеют возможность совершать правонарушения коррупционного характера. В случаях отсутствия такой возможности подобные ситуации необходимо моделировать в имеющихся условиях с привлечением максимального объема ресурсов.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Наибольший эффект может быть достигнут в тех случаях, когда учащегося естественным образом или искусственно помещают в относительно незнакомые условия и ставят задачу, решение которой может быть получено, в том числе с использованием коррупционного элемента. Дальнейшее моделирование ситуации может принимать различные формы в зависимости от того, какую линию воспитательного процесса выберет педагог. Так, можно просто обозначить, что совершение правонарушения в данной ситуации возможно, но за это неизбежно наступит ответственность. Допускается использование поощрения в том случае, если учащийся сознательно пренебрег коррупционным поведением и нашел выход из сложившийся ситуации законным способом. Кроме того, можно продумывать дополнительные вводные по разыгрываемой ситуации, которые существенным образом усложняют процесс решения задачи в случае, если обучаемый выбрал коррупционный вариант поведения.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Следует отметить, что в процессе проведения таких внеурочных занятий формируется не только антикоррупционное мировоззрение учащихся, но и укрепляются знания по тем дисциплинам, которые применимы в данной ситуации. Например, если студент, работающий в юридической клинике, получает вводную от своего куратора по указанной выше схеме, он, прежде всего, решает юридическую проблему, а неприязненное отношение к проявлениям коррупции формируется параллельно.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Высокую степень эффективности имеют и те мероприятия, проводимые во внеурочное время, которые изобилуют новыми впечатлениями у учащихся с параллельной демонстрацией нежелательного коррупционного поведения. Например, в рамках реализации данной деятельности представляется полезным посещение специализированных музеев, которые отражают деятельность правоохранительных органов по противодействию коррупции. Элементом воспитания неприязненного отношения к совершению правонарушений является формирование в сознании учащихся естественного алгоритма "за любое противоправное деяние следует наказание". В этой связи во внеурочное время можно организовывать посещение музеев органов внутренних дел, служб безопасности, уголовно-исполнительной системы и др.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lastRenderedPageBreak/>
        <w:t>Кроме того, во внеурочное время можно предусмотреть посещение государств с передовыми показателями уровня противодействия коррупции, которые можно совмещать с каникулярным отдыхом учащихся. При этом помимо экскурсионных программ следует проводить встречи студентов и школьников с государственными служащими таких стран, предметом которых было бы обсуждение проблем коррупции в данном регионе. По статистическим данным независимых организаций, к таким государствам относятся скандинавские и западноевропейские страны [2]. Подобные встречи могут быть полезны также и на территории российского государства. Проводимые встречи учащихся с государственными и муниципальными служащими разного уровня должны затрагивать, в том числе, коррупционную составляющую. О вреде коррупции более правдоподобно и красноречиво расскажут те, кто в своей профессиональной деятельности так или иначе с ней сталкиваются.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____________________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[2] Transparency International: Индекс восприятия коррупции 2014 года//Информационно-аналитический портал "Центр гуманитарных технологий". URL: http://gtmarket.ru/news/2014/12/03/7004.</w:t>
      </w:r>
    </w:p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1905" w:h="16838"/>
          <w:pgMar w:top="1134" w:right="850" w:bottom="1134" w:left="1701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41"/>
        <w:gridCol w:w="1519"/>
        <w:gridCol w:w="891"/>
        <w:gridCol w:w="2693"/>
        <w:gridCol w:w="2176"/>
      </w:tblGrid>
      <w:tr w:rsidR="00D91B55" w:rsidRPr="00D91B55">
        <w:tc>
          <w:tcPr>
            <w:tcW w:w="5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841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19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891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2693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76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Результат мероприятия (что сформировано)</w:t>
            </w:r>
          </w:p>
        </w:tc>
      </w:tr>
      <w:tr w:rsidR="00D91B55" w:rsidRPr="00D91B55">
        <w:tc>
          <w:tcPr>
            <w:tcW w:w="5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Осуществление практической деятельности</w:t>
            </w:r>
          </w:p>
        </w:tc>
        <w:tc>
          <w:tcPr>
            <w:tcW w:w="1519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  <w:tc>
          <w:tcPr>
            <w:tcW w:w="89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693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Учащийся получает задачу от своего куратора, решение которой возможно, в том числе с использованием коррупционных схем. Студент или школьник принимает необходимое решение, разрешает ситуацию. Куратор оценивает действия своего подопечного и дает необходимые комментарии.</w:t>
            </w:r>
          </w:p>
        </w:tc>
        <w:tc>
          <w:tcPr>
            <w:tcW w:w="2176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В результате учащийся понимает, в каких случаях может возникнуть опасность коррупционного проявления, в дальнейшем будет стремиться ее избегать.</w:t>
            </w:r>
          </w:p>
        </w:tc>
      </w:tr>
      <w:tr w:rsidR="00D91B55" w:rsidRPr="00D91B55">
        <w:tc>
          <w:tcPr>
            <w:tcW w:w="5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Изучение зарубежного опыта</w:t>
            </w:r>
          </w:p>
        </w:tc>
        <w:tc>
          <w:tcPr>
            <w:tcW w:w="1519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Заграничный экскурсионный отдых с параллельн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ым проведением встреч с представителями государственных органов</w:t>
            </w:r>
          </w:p>
        </w:tc>
        <w:tc>
          <w:tcPr>
            <w:tcW w:w="89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дней</w:t>
            </w:r>
          </w:p>
        </w:tc>
        <w:tc>
          <w:tcPr>
            <w:tcW w:w="2693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знакомятся с общими условиями жизни зарубежных государств, которые по независимым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данным обладают наименьшим уровнем коррупции. На встречах с различными зарубежными должностными лицами студенты и школьники обсуждают проблемы коррупции, перенимают передовой опыт соответствующих государств, выступают с докладами по предмету соответствующих встреч.</w:t>
            </w:r>
          </w:p>
        </w:tc>
        <w:tc>
          <w:tcPr>
            <w:tcW w:w="2176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знакомятся с передовым опытом зарубежных государств,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приходят к пониманию, что достойные условия жизни достигаются, в том числе, благодаря противодействию коррупции, а также недопущению ее проявлений. Эти факторы выступают мотивами применения такого опыта в России.</w:t>
            </w:r>
          </w:p>
        </w:tc>
      </w:tr>
      <w:tr w:rsidR="00D91B55" w:rsidRPr="00D91B55">
        <w:tc>
          <w:tcPr>
            <w:tcW w:w="5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работой российских органов государственной власти и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1519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Встречи с должностными лицами</w:t>
            </w:r>
          </w:p>
        </w:tc>
        <w:tc>
          <w:tcPr>
            <w:tcW w:w="89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693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принимают участие во встречах с должностными лицами разного уровня, в рамках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знакомятся с особенностями работы чиновников, деятельность которых подвержена коррупционным рискам. Обсуждают проблемы коррупции в России, выступают с докладами по предмету встречи, участвуют в дискуссии.</w:t>
            </w:r>
          </w:p>
        </w:tc>
        <w:tc>
          <w:tcPr>
            <w:tcW w:w="2176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 и школьники получают общее представление о работе государственны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и муниципальных органов, узнают о вреде конфликта интересов, осознают необходимость преодоления коррупционных рисков.</w:t>
            </w:r>
          </w:p>
        </w:tc>
      </w:tr>
      <w:tr w:rsidR="00D91B55" w:rsidRPr="00D91B55">
        <w:tc>
          <w:tcPr>
            <w:tcW w:w="5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4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519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</w:t>
            </w:r>
          </w:p>
        </w:tc>
        <w:tc>
          <w:tcPr>
            <w:tcW w:w="89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693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принимают участие во встречах с наиболее уважаемыми пенсионерами правоохранительных органов, участниками боевых действий и др. В процессе проведения таких встреч узнают о положительном опыте прошлого, а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обсуждают современные проблемы коррупции. К таким мероприятиям учащиеся могут готовить выступления по предмету встречи.</w:t>
            </w:r>
          </w:p>
        </w:tc>
        <w:tc>
          <w:tcPr>
            <w:tcW w:w="2176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Студенты и школьники получают общее представление об организации деятельности, связанной с проявлением коррупции в прошлом. Приходят к пониманию положительных сторон жизни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данного антиобщественного явления.</w:t>
            </w:r>
          </w:p>
        </w:tc>
      </w:tr>
      <w:tr w:rsidR="00D91B55" w:rsidRPr="00D91B55">
        <w:tc>
          <w:tcPr>
            <w:tcW w:w="5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Знакомство с методами противодействия коррупции</w:t>
            </w:r>
          </w:p>
        </w:tc>
        <w:tc>
          <w:tcPr>
            <w:tcW w:w="1519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Посещение музеев правоохранительных органов</w:t>
            </w:r>
          </w:p>
        </w:tc>
        <w:tc>
          <w:tcPr>
            <w:tcW w:w="891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  <w:tc>
          <w:tcPr>
            <w:tcW w:w="2693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Учащиеся организованно посещают музеи органов внутренних дел, служб безопасности, уголовно-исполнительной системы, в рамках проведения которых знакомятся с методами противодействия коррупции.</w:t>
            </w:r>
          </w:p>
        </w:tc>
        <w:tc>
          <w:tcPr>
            <w:tcW w:w="2176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Формируется правильное восприятие юридического термина неотвратимости наказания за совершенное, в том числе, коррупционное правонарушение.</w:t>
            </w:r>
          </w:p>
        </w:tc>
      </w:tr>
    </w:tbl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Немаловажным направлением внеурочной работы с учащимися по формированию антикоррупционного мировоззрения является патриотическое воспитание. Только сильное государство способно обеспечить наше будущее, а также будущее наших близких. Коррупциогенный фактор расшатывает любую, даже самую крепкую государственную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машину. Данный аспект может обсуждаться в процессе проведения встреч учащихся с ветеранами войн, труда, правоохранительных органов, работниками культурно-массового сектора.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рамках проведения любых из обозначенных встреч во внеурочное время можно давать домашнее задание школьникам и студентам, которые бы готовили обзоры, доклады и иные выступления о вреде коррупции применительно к предмету обсуждения на запланированной встрече. Это позволяло бы становиться не простыми слушателями тех, кто уже имеет определенный жизненный и практический опыт, а активными участниками проводимых мероприятий, что в большей степени формирует интерес к обсуждаемой проблематике.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VI. Антикоррупционное воспитание в рамках реализации</w:t>
      </w: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образовательных программ высшего образования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Наиболее эффективным методом воспитательной работы в рамках антикоррупционного воспитания в высшей школе представляется сочетание внеучебных мероприятий с интеграцией "антикоррупционных модулей" в программы дисциплин, предоставляющих возможность развития дискуссии о гражданском сознании, эффективности государственного управления, этических проблемах, политическом развитии и т.п. "Экономия" учебного времени заключается в возможности одновременного решения традиционных задач учебного процесса (формирование отраслевых знаний, умений и навыков) и формирования ценностей нетерпимости к коррупции: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3480"/>
        <w:gridCol w:w="4200"/>
      </w:tblGrid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Задачи антикоррупционного просвещения</w:t>
            </w:r>
          </w:p>
        </w:tc>
        <w:tc>
          <w:tcPr>
            <w:tcW w:w="420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Задачи по освоению дисциплины</w:t>
            </w:r>
          </w:p>
        </w:tc>
      </w:tr>
      <w:tr w:rsidR="00D91B55" w:rsidRPr="00D91B55">
        <w:tc>
          <w:tcPr>
            <w:tcW w:w="19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Государственная служба в России</w:t>
            </w:r>
          </w:p>
        </w:tc>
        <w:tc>
          <w:tcPr>
            <w:tcW w:w="348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коррупционной ситуацией; демонстрация механизмов противодействия коррупции; приобретение знаний об опасности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 для общества.</w:t>
            </w:r>
          </w:p>
        </w:tc>
        <w:tc>
          <w:tcPr>
            <w:tcW w:w="420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Получение знаний о понятиях конфликта интересов на государственной службе, личной заинтересованности государственного служащего; изучение порядка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урегулирования конфликта интересов.</w:t>
            </w:r>
          </w:p>
        </w:tc>
      </w:tr>
    </w:tbl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6838" w:h="11905"/>
          <w:pgMar w:top="1701" w:right="1134" w:bottom="850" w:left="1134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К основным методам антикоррупционного воспитания при реализации образовательных программ следует отнести: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обновление образовательных программ с целью внесения в рабочие программы дисциплин дополнительных тематических модулей, посвященных проблемам противодействия коррупции и антикоррупционному просвещению;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обновление образовательных программ с целью развития и дополнения отраслевых (дисциплинарных) тем, в рамках которых рассматриваются факторы и условия существования коррупции, механизмы борьбы с ней;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планирование и реализация внеучебных мероприятий, организуемых образовательной организацией для популяризации антикоррупционных ценностей (конкурсы, семинары, акции);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участие в акциях и мероприятиях общественных объединений, целью которых является антикоррупционное просвещение и противодействие коррупции.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Развитие антикоррупционной тематики в дисциплинах образовательной программы может иметь более явный, или более скрытый, завуалированный, характер. Так, в содержание рабочей программы дисциплины могут быть внесены такие "открытые" дидактические единицы как понятие коррупции и круг коррупционных преступлений, последствия коррупции, причины появления коррупции, методы и механизмы противодействия коррупции. В то же время, воспитание антикоррупционного мировоззрения может осуществляться при рассмотрении таких вопросов как цели личностного развития человека, система социальных норм (в т.ч. норм морали), соотношение морали и права, защита прав и законных интересов гражданина, обязанности государственного служащего, причины преступности, где антикоррупционная тематика не имеет "титульного" значения.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Содержательная характеристика воспитания антикоррупционного мировоззрения у обучающегося включает такие элементы как трансляция знаний (например, о понятии и признаках коррупции, механизмах борьбы с ней), установка ценностных ориентиров (понимание вреда коррупции на понятном для обучающегося примере, обсуждение с целью формирования негативной оценки коррупционного поведения), привитие практических навыков антикоррупционной деятельности (в рамках общественной инициативы), разрушение неверных стереотипов и представлений о коррупции (преодоление безразличия к проблемам коррупции), обоснование несовместимости коррупции и эффективной профессиональной деятельности, к освоению которой стремится обучающийся.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Эффективность антикоррупционного просвещения основывается на правильном подборе аргументов, социальных ориентиров и ценностей, наиболее близких и знакомых для обучающегося с учетом его возрастных, психофизических и иных особенностей. Нетерпимость к коррупции формируется с учетом субъективной ценности фактора, подвергаемого негативному воздействию: нарушения справедливости, нарушения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установленного законом порядка, посягательства на принципы профессионализма, несоответствие статусу социальной элиты, и т.п. Вполне вероятно, что каждый из этих аргументов в отдельности может не быть адекватно воспринят. Так, например, негативное отношение к текущей политике законодателя, которая, по мнению обучающегося, недостаточно учитывает его права и интересы, может послужить причиной безразличного отношения к коррупции как к нарушению формальной нормы закона.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Представляется необходимым также избежать навязывания позиции педагога как "истины в последней инстанции", т.к. в рамках рассмотрения коррупции как социального фактора наиболее результативен равноправный, интерактивный диалог, способствующий развитию дискуссии, рассмотрению конкретных ситуаций (кейсов). Наиболее важно не запоминание и ретрансляция "правильных" ответов на вопросы о законодательном регулировании или полномочиях должностных лиц, а самостоятельный поиск обучающимся той позиции, к которой ведет его логика учебного занятия и которая, в конечном итоге, станет основой его личного отношения к коррупции в условиях реальной жизни - когда нужно будет сделать выбор.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Тематика и формат аудиторных занятий, самостоятельной работы и внеучебных мероприятий определяются с учетом специфики уровня образования, направления подготовки (специальности) и могут включать: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просмотр видеоматериалов, связанных с работой должностного лица или реализацией полномочий государственного органа;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мастер-класс представителя правоохранительного или контрольного (надзорного) органа;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подготовку презентации на выбранную тему;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съемку видеокейса и презентацию его на занятии;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сбор статистических материалов, анализ материалов СМИ.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VII. Справочный материал для преподавателей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 понятии коррупции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Формирование негативного отношения к различным формам проявления коррупции в обществе существенно затруднено в силу фрагментарности знаний обучающихся о признаках коррупционных действий. К задачам воспитательной работы относится создание устойчивых представлений об основных видах коррупционных правонарушений. С одной стороны, это позволяет разрушить ошибочные представления о "безобидности"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лицами; с другой стороны, при уточнении признаков коррупции исключаются спорные ситуации, не имеющие признаков противоправной деятельности и не относящиеся к коррупционным правонарушениям. Таким образом, преодолеваются ошибочные представления о понятии коррупции, тиражируемые средствами массовой информации и социальными сетями, повышается эффективность верного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распознавания коррупционных явлений, расширяются представления об истинных причинах и условиях развития коррупции, о вреде, который она причиняет личности и обществу.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"О противодействии коррупции" [3], понятие коррупции включает в себя: злоупотребление служебным положением, дачу взятки, получение взятки, злоупотребление полномочиями,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(в том числе в интересах организаций).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____________________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[3] Федеральный закон от 25.12.2008 N 273-ФЗ (ред. от 28.12.2013) "О противодействии коррупции"//СЗ РФ 29.12.2008, N 52 (ч. 1). Ст. 6228.</w:t>
      </w:r>
    </w:p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1905" w:h="16838"/>
          <w:pgMar w:top="1134" w:right="850" w:bottom="1134" w:left="1701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0"/>
        <w:gridCol w:w="7320"/>
      </w:tblGrid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Вид коррупционного поведения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Содержание коррупционного поведения</w:t>
            </w:r>
          </w:p>
        </w:tc>
      </w:tr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Злоупотребление служебным положением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Совершение какого-либо действия или бездействия, в нарушение законодательства, публичным должностным лицом при выполнении своих функций с целью получения какого-либо неправомерного преимущества для себя самого или иного физического или юридического лица.</w:t>
            </w:r>
          </w:p>
        </w:tc>
      </w:tr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Дача взятки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Незаконное вручение, передача материальных ценностей или предоставление услуг имущественного характера, предоставление иных имущественных прав должностному лицу лично или через посредника за совершение действий (уклонение от совершения действий), входящих в служебные полномочия должностного лица, или за способствование должностным лицом в силу занимаемого им положения совершению действий другим должностным лицом, либо за общее покровительство или попустительство по службе.</w:t>
            </w:r>
          </w:p>
        </w:tc>
      </w:tr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Получение взятки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материальных ценностей (денег, ценных бумаг, имущества и др.), а также услуг имущественного характера (производство строительных, ремонтных и иных работ; оплата расходов и развлечений; предоставление санаторных и курортных путевок, билетов на поезд, самолет, концерт и т.п.) за действия, входящие в полномочия должностного лица или за способствование </w:t>
            </w: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таким действиям, а также за общее покровительство или попустительство по службе должностным лицом взяткодателю.</w:t>
            </w:r>
          </w:p>
        </w:tc>
      </w:tr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Злоупотребление полномочиями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Использование лицом своих полномочий вопреки законным интересам коммерческой или иной организации.</w:t>
            </w:r>
          </w:p>
        </w:tc>
      </w:tr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Коммерческий подкуп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Незаконная передача лицу, выполняющему управленческие функции в коммерческой или иной организации, денег, ценных бумаг, иного имущества, оказание услуг имущественного характера, предоставление иных имущественных прав за совершение действий в связи с занимаемым этим лицом служебным положением.</w:t>
            </w:r>
          </w:p>
        </w:tc>
      </w:tr>
      <w:tr w:rsidR="00D91B55" w:rsidRPr="00D91B55">
        <w:tc>
          <w:tcPr>
            <w:tcW w:w="234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Иное незаконное использование гражданином своего должностного положения вопреки законным интересам общества и государства в целях получения выгоды</w:t>
            </w:r>
          </w:p>
        </w:tc>
        <w:tc>
          <w:tcPr>
            <w:tcW w:w="7320" w:type="dxa"/>
          </w:tcPr>
          <w:p w:rsidR="00D91B55" w:rsidRPr="00D91B55" w:rsidRDefault="00D91B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55">
              <w:rPr>
                <w:rFonts w:ascii="Times New Roman" w:hAnsi="Times New Roman" w:cs="Times New Roman"/>
                <w:sz w:val="28"/>
                <w:szCs w:val="28"/>
              </w:rPr>
              <w:t>Хищение имущества с помощью злоупотребления доверием к должностному лицу и др.</w:t>
            </w:r>
          </w:p>
        </w:tc>
      </w:tr>
    </w:tbl>
    <w:p w:rsidR="00D91B55" w:rsidRPr="00D91B55" w:rsidRDefault="00D91B55">
      <w:pPr>
        <w:rPr>
          <w:rFonts w:ascii="Times New Roman" w:hAnsi="Times New Roman" w:cs="Times New Roman"/>
          <w:sz w:val="28"/>
          <w:szCs w:val="28"/>
        </w:rPr>
        <w:sectPr w:rsidR="00D91B55" w:rsidRPr="00D91B55">
          <w:pgSz w:w="16838" w:h="11905"/>
          <w:pgMar w:top="1701" w:right="1134" w:bottom="850" w:left="1134" w:header="0" w:footer="0" w:gutter="0"/>
          <w:cols w:space="720"/>
        </w:sectPr>
      </w:pP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Подробное описание преступлений, связанных с коррупцией, на борьбу с которыми нацелены государственные и общественные институты, содержит Конвенция ООН против коррупции [4]. К ним отнесены подкуп должностных лиц, присвоение имущества должностным лицом, злоупотребление полномочиями в корыстных целях, незаконное обогащение (значительное увеличение активов публичного должностного лица, превышающее его законные доходы, которое оно не может разумным образом обосновать), подкуп и хищение имущества в частном секторе, отмывание доходов от преступной деятельности.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____________________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[4] 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ООН)//26.06.2006. N 26. Ст. 2780.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Признаком коррупции всегда является злоупотребление публичной властью в целях личного обогащения, незаконная подмена публичных интересов требованиями личной выгоды. Следовательно, коррупционное поведение не только противоправно, но и аморально по своей сути, так как предполагает нарушение требований социальной справедливости, служебного (профессионального) долга и чести. Нарушение данных принципов представляет опасность и в сфере деятельности негосударственных организаций, обеспечивающих удовлетворение основных социально-экономических и духовных потребностей общества.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Коррупционная деятельность оказывает негативное влияние на все сферы жизни общества и представляет реальную угрозу его стабильности и безопасности. Разрушая демократические институты и ценности, понятия о справедливости и общественном долге, коррупция препятствует становлению правопорядка, устойчивому развитию и стремлению к социальному благосостоянию. Коррупционная среда является стимулом и условием разрастания иных видов преступности, в т.ч. организованной. Противодействие коррупции - обязанность государства, являющегося гарантом основных прав и свобод человека и гражданина, которая выполняется в рамках международного сотрудничества, реализации внутригосударственных программ мероприятий, а также путем взаимодействия с гражданским обществом.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Участвуя в разговоре о последствиях коррупции, обучающиеся самостоятельно смогут привести известные им из СМИ и личного опыта примеры неправомерной выдачи разрешительных документов, "оплаченного" приема на работу, ухода от привлечения к ответственности, уклонения от уплаты налогов, хищения бюджетных средств и др.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Российскому обществу приходилось сталкиваться и с попытками публичного оправдания коррупции, присвоения ей позитивных атрибутов "двигателя" социального развития. Достаточно распространенными являются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представления о коррупции как о возможности ускорения принятия решений и совершения необходимых заявителю действий ("не подмажешь, не поедешь"), механизме конкуренции и эффективном способе повышения личного благосостояния.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 ходе обсуждения с обучающимися характера воздействия коррупции на личность, общество и государство, представляется возможным демонстрировать следующие признаки негативного влияния коррупционного поведения: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снижение качества и доступности государственных и муниципальных услуг;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неэффективность государственно-властных решений, несоответствие государственной политики интересам общества;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снижение доверия к государственным институтам, развитие "альтернативных", криминальных, форм социального регулирования и организации повседневной жизни;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снижение общественной активности граждан, развитие социальной апатии;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распространение экстремистских взглядов, рост социальной напряженности;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снижение привлекательности государства на мировом рынке инвестиций;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ограничение и ликвидация свободной конкуренции как фактора повышения качества и снижения стоимости товаров и услуг;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снижение доходов государственного бюджета и недофинансирование социально значимых расходов;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повышение издержек предпринимателей за счет необходимости "оплаты" публичных услуг должностных лиц, компенсируемое за счет потребителя;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повышение угрозы попадания на рынок опасных для жизни и здоровья человека товаров и услуг.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Основные направления противодействия коррупции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Противодействие коррупции - это деятельность органов государственной власти, органов местного самоуправления, институтов гражданского общества, организаций и граждан по предупреждению коррупции, выявлению, пресечению и расследованию коррупционных преступлений, а также по ликвидации негативных последствий коррупционных правонарушений. Совместные действия общественных и государственных институтов направлены на обеспечение и защиту прав и свобод граждан,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Комплексный подход к выработке национальной стратегии противодействия коррупции, как правило, основывается на сочетании таких мер как установление прозрачных критериев карьерного роста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государственных служащих, учреждение механизмов учета общественных интересов при принятии властных решений, жесткое разграничение публичной службы и коммерческой деятельности, общественный контроль над доходами и расходами должностных лиц, внедрение этических принципов и норм, развитие прозрачных процедур государственных и муниципальных закупок.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Выявление и устранение причин коррупции, т.е. ее профилактика, осуществляется путем воспитания у граждан нетерпимости к коррупционному поведению, проведения антикоррупционной экспертизы нормативных правовых актов, установления особых требований к лицам, претендующим на замещение государственных должностей, должностей государственной и муниципальной службы, введение в действие порядка освобождения от замещаемой должности лиц, представивших недостоверную информацию о структуре своих доходов, расходов и имущества, а также развития институтов парламентского и общественного контроля за соблюдением законодательства о противодействии коррупции.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Предметом общественной дискуссии и экспертного обсуждения становится комплекс мероприятий, рассматриваемых сегодня в Российской Федерации в качестве приоритетных факторов, повышающих эффективность противодействия коррупции. Среди них можно выделить обеспечение независимости средств массовой информации, соблюдение принципа независимости судей и невмешательства в судебную деятельность, создание механизмов общественного контроля за деятельностью государственных и муниципальных органов и организаций, обеспечение доступа граждан к информации о деятельности органов государственной власти и местного самоуправления, совершенствование организации правоохранительных и контролирующих органов, повышение уровня оплаты труда и социальной защищенности государственных и муниципальных служащих, делегирование государственных функций саморегулируемым организациям и общественным объединениям и др.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Центральное значение в системе законодательного противодействия коррупции имеют ограничения и запреты, отражающие особенности публичного статуса лиц, замещающих государственные должности и должности государственной и муниципальной службы.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как: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запрет на хранение денежных средств и иных ценностей в иностранных банках, расположенных за пределами территории Российской Федерации;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регулярное представление сведений о доходах, имуществе и обязательствах имущественного характера;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предоставление сведений о расходах;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необходимость предотвращения и урегулирования конфликта интересов;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- обязанность передачи ценных бумаг в доверительное управление и др.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 также участвуют в решении задач противодействия коррупции. Обеспечивается подготовка и реализация образовательных программ для повышения квалификации государственных служащих, в должностные обязанности которых входит участие в противодействии коррупции, проведение учебно-методических семинаров для преподавателей образовательных организаций, осуществляющих реализацию образовательных программ по антикоррупционной тематике. Национальный план противодействия коррупции на 2014 - 2015 гг. предусматривает внедрение в образовательных организациях учебного цикла на тему "Противодействие коррупции" в структуре основной образовательной программы бакалавриата по направлению подготовки 38.03.04 "Государственное и муниципальное управление", а также разработку типовых дополнительных профессиональных программ по вопросам противодействия коррупции [5]. В образовательных организациях планы мероприятий по формированию антикоррупционного мировоззрения, осуществляется мониторинг дисциплин (модулей), обеспечивающих формирование соответствующих компетенций, расширяется учебно-методическая документация по указанной проблематике.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____________________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[5] Указ Президента РФ от 11.04.2014 N 226 "О Национальном плане противодействия коррупции на 2014 - 2015 годы"//СЗ РФ. 14.04.2014, N 15, ст. 1729.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 xml:space="preserve">На федеральном уровне органами государственной власти реализуется Программа по антикоррупционному просвещению на 2014 - 2016 гг.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противоречий, избыточного регулирования и сложных для восприятия положений, которые способствуют проявлениям коррупции и тормозят развитие правовой грамотности граждан. Проводится изучение иностранного опыта по вопросам повышения уровня правосознания граждан, образования и воспитания, направленного на формирование антикоррупционного поведения гражданина. Также рассматриваются возможности по включению в федеральные государственные образовательные стандарты общего образования, среднего профессионального образования и высшего образования дополнительных элементов по популяризации антикоррупционных стандартов поведения; запланирована подготовка проектов правовых актов, предусматривающих методическое обеспечение повышения уровня правосознания граждан и популяризации антикоррупционных стандартов поведения. В число организационных мероприятий включены мониторинг внедрения антикоррупционных элементов в основные образовательные программы, издание печатной продукции, разработка тематических спецкурсов, организация "прямых линий" с органами государственной власти, публикация в средствах </w:t>
      </w:r>
      <w:r w:rsidRPr="00D91B55">
        <w:rPr>
          <w:rFonts w:ascii="Times New Roman" w:hAnsi="Times New Roman" w:cs="Times New Roman"/>
          <w:sz w:val="28"/>
          <w:szCs w:val="28"/>
        </w:rPr>
        <w:lastRenderedPageBreak/>
        <w:t>массовой информации материалов, пропагандирующих недопустимость коррупционного поведения, а также результатов расследования конкретных правонарушений коррупционной направленности и вынесенных по ним судебных решений [6].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____________________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[6] Распоряжение Правительства РФ от 14.05.2014 N 816-р "Об утверждении Программы по антикоррупционному просвещению на 2014 - 2016 годы"//26.05.2014, N 21. Ст. 2721.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Нормативные правовые акты: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1. 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ООН)//26.06.2006. N 26. Ст. 2780.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2. Федеральный закон от 29.12.2012 N 273-ФЗ (ред. от 21.07.2014) "Об образовании в Российской Федерации"//СЗ РФ. 31.12.2012, N 53 (ч. 1). Ст. 7598.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3. Федеральный закон от 25.12.2008 N 273-ФЗ (ред. от 28.12.2013) "О противодействии коррупции"//СЗ РФ 29.12.2008, N 52 (ч. 1). Ст. 6228.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4. Федеральный закон от 17.07.2009 N 172-ФЗ (ред. от 21.10.2013) "Об антикоррупционной экспертизе нормативных правовых актов и проектов нормативных правовых актов"//СЗ РФ. 20.07.2009, N 29. Ст. 3609.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5. Указ Президента РФ от 11.04.2014 N 226 "О Национальном плане противодействия коррупции на 2014 - 2015 годы"//СЗ РФ. 14.04.2014, N 15, ст. 1729.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6. Указ Президента РФ от 13.04.2010 N 460 (ред. от 13.03.2012) "О Национальной стратегии противодействия коррупции и Национальном плане противодействия коррупции на 2010 - 2011 годы"//СЗ РФ. 19.04.2010, N 16. Ст. 1875.</w:t>
      </w:r>
    </w:p>
    <w:p w:rsidR="00D91B55" w:rsidRPr="00D91B55" w:rsidRDefault="00D91B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55">
        <w:rPr>
          <w:rFonts w:ascii="Times New Roman" w:hAnsi="Times New Roman" w:cs="Times New Roman"/>
          <w:sz w:val="28"/>
          <w:szCs w:val="28"/>
        </w:rPr>
        <w:t>7. Распоряжение Правительства РФ от 14.05.2014 N 816-р "Об утверждении Программы по антикоррупционному просвещению на 2014 - 2016 годы"//26.05.2014, N 21. Ст. 2721.</w:t>
      </w:r>
    </w:p>
    <w:p w:rsidR="00D91B55" w:rsidRPr="00D91B55" w:rsidRDefault="00D91B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231" w:rsidRPr="00D91B55" w:rsidRDefault="00513231">
      <w:pPr>
        <w:rPr>
          <w:rFonts w:ascii="Times New Roman" w:hAnsi="Times New Roman" w:cs="Times New Roman"/>
          <w:sz w:val="28"/>
          <w:szCs w:val="28"/>
        </w:rPr>
      </w:pPr>
    </w:p>
    <w:sectPr w:rsidR="00513231" w:rsidRPr="00D91B55" w:rsidSect="00D3253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D91B55"/>
    <w:rsid w:val="00513231"/>
    <w:rsid w:val="00BB1992"/>
    <w:rsid w:val="00D9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1B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1B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9547</Words>
  <Characters>54420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В. Шалак</dc:creator>
  <cp:keywords/>
  <dc:description/>
  <cp:lastModifiedBy>Пономарев Борис Борисович</cp:lastModifiedBy>
  <cp:revision>2</cp:revision>
  <dcterms:created xsi:type="dcterms:W3CDTF">2015-12-10T04:28:00Z</dcterms:created>
  <dcterms:modified xsi:type="dcterms:W3CDTF">2015-12-10T04:28:00Z</dcterms:modified>
</cp:coreProperties>
</file>